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420821" w14:textId="02F88ACA" w:rsidR="0082321A" w:rsidRPr="00AC0D02" w:rsidRDefault="00DC517A" w:rsidP="0082321A">
      <w:pPr>
        <w:pStyle w:val="Title"/>
        <w:rPr>
          <w:lang w:val="en-US"/>
        </w:rPr>
      </w:pPr>
      <w:r w:rsidRPr="00AC0D02">
        <w:rPr>
          <w:lang w:val="en-US"/>
        </w:rPr>
        <w:t>Work Plan</w:t>
      </w:r>
      <w:r w:rsidR="00AC0D02" w:rsidRPr="00AC0D02">
        <w:rPr>
          <w:lang w:val="en-US"/>
        </w:rPr>
        <w:t xml:space="preserve"> CIoT_EC_GSM</w:t>
      </w:r>
    </w:p>
    <w:p w14:paraId="29420822" w14:textId="77777777" w:rsidR="0082321A" w:rsidRPr="0082321A" w:rsidRDefault="0082321A" w:rsidP="0082321A">
      <w:pPr>
        <w:pStyle w:val="Heading1"/>
        <w:rPr>
          <w:lang w:val="en-US"/>
        </w:rPr>
      </w:pPr>
      <w:r w:rsidRPr="0082321A">
        <w:rPr>
          <w:lang w:val="en-US"/>
        </w:rPr>
        <w:t>Introduction</w:t>
      </w:r>
    </w:p>
    <w:p w14:paraId="29420823" w14:textId="0C082D18" w:rsidR="0082321A" w:rsidRDefault="007108F8" w:rsidP="0082321A">
      <w:pPr>
        <w:pStyle w:val="BodyText"/>
        <w:rPr>
          <w:lang w:val="en-US"/>
        </w:rPr>
      </w:pPr>
      <w:r>
        <w:rPr>
          <w:lang w:val="en-US"/>
        </w:rPr>
        <w:t>At GERAN#67</w:t>
      </w:r>
      <w:r w:rsidR="0082321A" w:rsidRPr="0082321A">
        <w:rPr>
          <w:lang w:val="en-US"/>
        </w:rPr>
        <w:t xml:space="preserve"> a new </w:t>
      </w:r>
      <w:r w:rsidR="002D6177">
        <w:rPr>
          <w:lang w:val="en-US"/>
        </w:rPr>
        <w:t xml:space="preserve">Work Item called </w:t>
      </w:r>
      <w:r w:rsidR="002D6177" w:rsidRPr="007E3D54">
        <w:rPr>
          <w:lang w:val="en-US"/>
        </w:rPr>
        <w:t>Extended Coverage GSM (EC-GSM) for support of Cellular Internet of Things</w:t>
      </w:r>
      <w:r w:rsidR="002D6177" w:rsidRPr="0082321A">
        <w:rPr>
          <w:lang w:val="en-US"/>
        </w:rPr>
        <w:t xml:space="preserve"> </w:t>
      </w:r>
      <w:r w:rsidR="0082321A" w:rsidRPr="0082321A">
        <w:rPr>
          <w:lang w:val="en-US"/>
        </w:rPr>
        <w:t xml:space="preserve">was approved, see </w:t>
      </w:r>
      <w:r w:rsidR="0082321A" w:rsidRPr="0082321A">
        <w:rPr>
          <w:lang w:val="en-US"/>
        </w:rPr>
        <w:fldChar w:fldCharType="begin"/>
      </w:r>
      <w:r w:rsidR="0082321A" w:rsidRPr="0082321A">
        <w:rPr>
          <w:lang w:val="en-US"/>
        </w:rPr>
        <w:instrText xml:space="preserve"> REF _Ref391121529 \r \h  \* MERGEFORMAT </w:instrText>
      </w:r>
      <w:r w:rsidR="0082321A" w:rsidRPr="0082321A">
        <w:rPr>
          <w:lang w:val="en-US"/>
        </w:rPr>
      </w:r>
      <w:r w:rsidR="0082321A" w:rsidRPr="0082321A">
        <w:rPr>
          <w:lang w:val="en-US"/>
        </w:rPr>
        <w:fldChar w:fldCharType="separate"/>
      </w:r>
      <w:r w:rsidR="007B5B67">
        <w:rPr>
          <w:lang w:val="en-US"/>
        </w:rPr>
        <w:t>[1]</w:t>
      </w:r>
      <w:r w:rsidR="0082321A" w:rsidRPr="0082321A">
        <w:rPr>
          <w:lang w:val="en-US"/>
        </w:rPr>
        <w:fldChar w:fldCharType="end"/>
      </w:r>
      <w:r w:rsidR="0082321A" w:rsidRPr="0082321A">
        <w:rPr>
          <w:lang w:val="en-US"/>
        </w:rPr>
        <w:t>.</w:t>
      </w:r>
    </w:p>
    <w:p w14:paraId="09BDB9BD" w14:textId="4E3348F8" w:rsidR="00C36704" w:rsidRDefault="000A3BE5" w:rsidP="0082321A">
      <w:pPr>
        <w:pStyle w:val="BodyText"/>
        <w:rPr>
          <w:lang w:val="en-US"/>
        </w:rPr>
      </w:pPr>
      <w:r>
        <w:rPr>
          <w:lang w:val="en-US"/>
        </w:rPr>
        <w:t>This document is intended to capture the work plan for the Work Item</w:t>
      </w:r>
      <w:r w:rsidR="001B4BB0">
        <w:rPr>
          <w:lang w:val="en-US"/>
        </w:rPr>
        <w:t>.</w:t>
      </w:r>
    </w:p>
    <w:p w14:paraId="02433D55" w14:textId="5C3E358A" w:rsidR="007C17F3" w:rsidRDefault="00A43F82" w:rsidP="00F9219A">
      <w:pPr>
        <w:pStyle w:val="Heading1"/>
        <w:rPr>
          <w:lang w:val="en-US" w:eastAsia="zh-CN"/>
        </w:rPr>
      </w:pPr>
      <w:r>
        <w:rPr>
          <w:lang w:val="en-US" w:eastAsia="zh-CN"/>
        </w:rPr>
        <w:t>Work Plan</w:t>
      </w:r>
    </w:p>
    <w:tbl>
      <w:tblPr>
        <w:tblStyle w:val="TableGrid"/>
        <w:tblW w:w="0" w:type="auto"/>
        <w:tblLook w:val="04A0" w:firstRow="1" w:lastRow="0" w:firstColumn="1" w:lastColumn="0" w:noHBand="0" w:noVBand="1"/>
      </w:tblPr>
      <w:tblGrid>
        <w:gridCol w:w="3794"/>
        <w:gridCol w:w="5812"/>
        <w:gridCol w:w="4568"/>
      </w:tblGrid>
      <w:tr w:rsidR="00860060" w14:paraId="477C6541" w14:textId="55A2004A" w:rsidTr="001B1885">
        <w:tc>
          <w:tcPr>
            <w:tcW w:w="3794" w:type="dxa"/>
            <w:shd w:val="clear" w:color="auto" w:fill="DBE5F1" w:themeFill="accent1" w:themeFillTint="33"/>
          </w:tcPr>
          <w:p w14:paraId="6FB72ACF" w14:textId="25B42CBA" w:rsidR="00860060" w:rsidRPr="00DF7809" w:rsidRDefault="00223586" w:rsidP="004007E7">
            <w:pPr>
              <w:rPr>
                <w:rFonts w:ascii="Arial" w:hAnsi="Arial" w:cs="Arial"/>
                <w:sz w:val="18"/>
                <w:lang w:eastAsia="zh-CN"/>
              </w:rPr>
            </w:pPr>
            <w:r>
              <w:rPr>
                <w:rFonts w:ascii="Arial" w:hAnsi="Arial" w:cs="Arial"/>
                <w:sz w:val="18"/>
                <w:lang w:eastAsia="zh-CN"/>
              </w:rPr>
              <w:t>Meeting</w:t>
            </w:r>
          </w:p>
        </w:tc>
        <w:tc>
          <w:tcPr>
            <w:tcW w:w="5812" w:type="dxa"/>
            <w:shd w:val="clear" w:color="auto" w:fill="DBE5F1" w:themeFill="accent1" w:themeFillTint="33"/>
          </w:tcPr>
          <w:p w14:paraId="60F238DD" w14:textId="6449E280" w:rsidR="00860060" w:rsidRPr="00DF7809" w:rsidRDefault="00D4526D" w:rsidP="004007E7">
            <w:pPr>
              <w:rPr>
                <w:rFonts w:ascii="Arial" w:hAnsi="Arial" w:cs="Arial"/>
                <w:sz w:val="18"/>
                <w:lang w:eastAsia="zh-CN"/>
              </w:rPr>
            </w:pPr>
            <w:r>
              <w:rPr>
                <w:rFonts w:ascii="Arial" w:hAnsi="Arial" w:cs="Arial"/>
                <w:sz w:val="18"/>
                <w:lang w:eastAsia="zh-CN"/>
              </w:rPr>
              <w:t>Plan</w:t>
            </w:r>
          </w:p>
        </w:tc>
        <w:tc>
          <w:tcPr>
            <w:tcW w:w="4568" w:type="dxa"/>
            <w:shd w:val="clear" w:color="auto" w:fill="DBE5F1" w:themeFill="accent1" w:themeFillTint="33"/>
          </w:tcPr>
          <w:p w14:paraId="42F20541" w14:textId="419CC04B" w:rsidR="00860060" w:rsidRPr="00DF7809" w:rsidRDefault="00860060" w:rsidP="004007E7">
            <w:pPr>
              <w:rPr>
                <w:rFonts w:ascii="Arial" w:hAnsi="Arial" w:cs="Arial"/>
                <w:sz w:val="18"/>
                <w:lang w:eastAsia="zh-CN"/>
              </w:rPr>
            </w:pPr>
            <w:r>
              <w:rPr>
                <w:rFonts w:ascii="Arial" w:hAnsi="Arial" w:cs="Arial"/>
                <w:sz w:val="18"/>
                <w:lang w:eastAsia="zh-CN"/>
              </w:rPr>
              <w:t>Outcome</w:t>
            </w:r>
          </w:p>
        </w:tc>
      </w:tr>
      <w:tr w:rsidR="00860060" w:rsidRPr="007501F9" w14:paraId="64FF4DEC" w14:textId="59C06E72" w:rsidTr="001B1885">
        <w:tc>
          <w:tcPr>
            <w:tcW w:w="3794" w:type="dxa"/>
          </w:tcPr>
          <w:p w14:paraId="0C24B1AB" w14:textId="77777777" w:rsidR="00860060" w:rsidRPr="00007AF8" w:rsidRDefault="00AD2ACD" w:rsidP="004007E7">
            <w:pPr>
              <w:rPr>
                <w:rFonts w:ascii="Arial" w:hAnsi="Arial" w:cs="Arial"/>
                <w:sz w:val="18"/>
                <w:lang w:eastAsia="zh-CN"/>
              </w:rPr>
            </w:pPr>
            <w:r w:rsidRPr="00007AF8">
              <w:rPr>
                <w:rFonts w:ascii="Arial" w:hAnsi="Arial" w:cs="Arial"/>
                <w:sz w:val="18"/>
                <w:lang w:eastAsia="zh-CN"/>
              </w:rPr>
              <w:t>GERAN Ad Hoc on EC-GSM and eDRX</w:t>
            </w:r>
          </w:p>
          <w:p w14:paraId="72F7A5FD" w14:textId="77777777" w:rsidR="00223586" w:rsidRPr="00007AF8" w:rsidRDefault="00223586" w:rsidP="004007E7">
            <w:pPr>
              <w:rPr>
                <w:rFonts w:ascii="Arial" w:hAnsi="Arial" w:cs="Arial"/>
                <w:i/>
                <w:sz w:val="18"/>
                <w:lang w:eastAsia="zh-CN"/>
              </w:rPr>
            </w:pPr>
            <w:r w:rsidRPr="00007AF8">
              <w:rPr>
                <w:rFonts w:ascii="Arial" w:hAnsi="Arial" w:cs="Arial"/>
                <w:i/>
                <w:sz w:val="18"/>
                <w:lang w:eastAsia="zh-CN"/>
              </w:rPr>
              <w:t>12</w:t>
            </w:r>
            <w:r w:rsidRPr="00007AF8">
              <w:rPr>
                <w:rFonts w:ascii="Arial" w:hAnsi="Arial" w:cs="Arial"/>
                <w:i/>
                <w:sz w:val="18"/>
                <w:vertAlign w:val="superscript"/>
                <w:lang w:eastAsia="zh-CN"/>
              </w:rPr>
              <w:t>th</w:t>
            </w:r>
            <w:r w:rsidRPr="00007AF8">
              <w:rPr>
                <w:rFonts w:ascii="Arial" w:hAnsi="Arial" w:cs="Arial"/>
                <w:i/>
                <w:sz w:val="18"/>
                <w:lang w:eastAsia="zh-CN"/>
              </w:rPr>
              <w:t xml:space="preserve"> -13</w:t>
            </w:r>
            <w:r w:rsidRPr="00007AF8">
              <w:rPr>
                <w:rFonts w:ascii="Arial" w:hAnsi="Arial" w:cs="Arial"/>
                <w:i/>
                <w:sz w:val="18"/>
                <w:vertAlign w:val="superscript"/>
                <w:lang w:eastAsia="zh-CN"/>
              </w:rPr>
              <w:t>th</w:t>
            </w:r>
            <w:r w:rsidRPr="00007AF8">
              <w:rPr>
                <w:rFonts w:ascii="Arial" w:hAnsi="Arial" w:cs="Arial"/>
                <w:i/>
                <w:sz w:val="18"/>
                <w:lang w:eastAsia="zh-CN"/>
              </w:rPr>
              <w:t xml:space="preserve"> October, 2015</w:t>
            </w:r>
          </w:p>
          <w:p w14:paraId="15D41E6D" w14:textId="21A7E29C" w:rsidR="00F31E77" w:rsidRPr="00007AF8" w:rsidRDefault="00F31E77" w:rsidP="004007E7">
            <w:pPr>
              <w:rPr>
                <w:rFonts w:ascii="Arial" w:hAnsi="Arial" w:cs="Arial"/>
                <w:i/>
                <w:sz w:val="18"/>
                <w:lang w:eastAsia="zh-CN"/>
              </w:rPr>
            </w:pPr>
            <w:r w:rsidRPr="00007AF8">
              <w:rPr>
                <w:rFonts w:ascii="Arial" w:hAnsi="Arial" w:cs="Arial"/>
                <w:i/>
                <w:sz w:val="18"/>
                <w:lang w:eastAsia="zh-CN"/>
              </w:rPr>
              <w:t>Stockholm, Sweden</w:t>
            </w:r>
          </w:p>
        </w:tc>
        <w:tc>
          <w:tcPr>
            <w:tcW w:w="5812" w:type="dxa"/>
          </w:tcPr>
          <w:p w14:paraId="437BBE4E" w14:textId="226D5E8F" w:rsidR="00860060" w:rsidRPr="00007AF8" w:rsidRDefault="00327A54" w:rsidP="00327A54">
            <w:pPr>
              <w:pStyle w:val="ListParagraph"/>
              <w:numPr>
                <w:ilvl w:val="0"/>
                <w:numId w:val="24"/>
              </w:numPr>
              <w:rPr>
                <w:rFonts w:ascii="Arial" w:hAnsi="Arial" w:cs="Arial"/>
                <w:sz w:val="18"/>
                <w:lang w:eastAsia="zh-CN"/>
              </w:rPr>
            </w:pPr>
            <w:r w:rsidRPr="00007AF8">
              <w:rPr>
                <w:rFonts w:ascii="Arial" w:hAnsi="Arial" w:cs="Arial"/>
                <w:sz w:val="18"/>
                <w:lang w:eastAsia="zh-CN"/>
              </w:rPr>
              <w:t xml:space="preserve">Initiate discussion on </w:t>
            </w:r>
            <w:r w:rsidR="00247A99" w:rsidRPr="00007AF8">
              <w:rPr>
                <w:rFonts w:ascii="Arial" w:hAnsi="Arial" w:cs="Arial"/>
                <w:sz w:val="18"/>
                <w:lang w:eastAsia="zh-CN"/>
              </w:rPr>
              <w:t xml:space="preserve">most </w:t>
            </w:r>
            <w:r w:rsidRPr="00007AF8">
              <w:rPr>
                <w:rFonts w:ascii="Arial" w:hAnsi="Arial" w:cs="Arial"/>
                <w:sz w:val="18"/>
                <w:lang w:eastAsia="zh-CN"/>
              </w:rPr>
              <w:t>CIoT_EC_GSM CRs for both Stage 2 and Stage 3 specifications</w:t>
            </w:r>
          </w:p>
          <w:p w14:paraId="5C0CC90A" w14:textId="168E735B" w:rsidR="00327A54" w:rsidRPr="00007AF8" w:rsidRDefault="00BA7928" w:rsidP="00327A54">
            <w:pPr>
              <w:pStyle w:val="ListParagraph"/>
              <w:numPr>
                <w:ilvl w:val="0"/>
                <w:numId w:val="24"/>
              </w:numPr>
              <w:rPr>
                <w:rFonts w:ascii="Arial" w:hAnsi="Arial" w:cs="Arial"/>
                <w:sz w:val="18"/>
                <w:lang w:eastAsia="zh-CN"/>
              </w:rPr>
            </w:pPr>
            <w:r w:rsidRPr="00007AF8">
              <w:rPr>
                <w:rFonts w:ascii="Arial" w:hAnsi="Arial" w:cs="Arial"/>
                <w:sz w:val="18"/>
                <w:lang w:eastAsia="zh-CN"/>
              </w:rPr>
              <w:t>Investigations on deployment in a reduced BCCH spectrum allocation.</w:t>
            </w:r>
          </w:p>
          <w:p w14:paraId="059FF825" w14:textId="7D8070FE" w:rsidR="00327A54" w:rsidRPr="00007AF8" w:rsidRDefault="00327A54" w:rsidP="004007E7">
            <w:pPr>
              <w:rPr>
                <w:rFonts w:ascii="Arial" w:hAnsi="Arial" w:cs="Arial"/>
                <w:sz w:val="18"/>
                <w:lang w:eastAsia="zh-CN"/>
              </w:rPr>
            </w:pPr>
          </w:p>
        </w:tc>
        <w:tc>
          <w:tcPr>
            <w:tcW w:w="4568" w:type="dxa"/>
          </w:tcPr>
          <w:p w14:paraId="547C39B4" w14:textId="77777777" w:rsidR="00860060" w:rsidRPr="00007AF8" w:rsidRDefault="00AC0D02" w:rsidP="004007E7">
            <w:pPr>
              <w:rPr>
                <w:rFonts w:ascii="Arial" w:hAnsi="Arial" w:cs="Arial"/>
                <w:sz w:val="18"/>
                <w:lang w:eastAsia="zh-CN"/>
              </w:rPr>
            </w:pPr>
            <w:r w:rsidRPr="00007AF8">
              <w:rPr>
                <w:rFonts w:ascii="Arial" w:hAnsi="Arial" w:cs="Arial"/>
                <w:sz w:val="18"/>
                <w:lang w:eastAsia="zh-CN"/>
              </w:rPr>
              <w:t>CRs to 43.013, 43.022, 43.064, 45.001, 45.002, 45.003, 45.004, 45.005, 45.008, 45.010, 44.018, 44.060 submitted to the meeting. All CRs were discussed and revised (when needed), except 45.005 (due to lack of time).</w:t>
            </w:r>
          </w:p>
          <w:p w14:paraId="76D2F634" w14:textId="77777777" w:rsidR="00AC0D02" w:rsidRPr="00007AF8" w:rsidRDefault="00AC0D02" w:rsidP="004007E7">
            <w:pPr>
              <w:rPr>
                <w:rFonts w:ascii="Arial" w:hAnsi="Arial" w:cs="Arial"/>
                <w:sz w:val="18"/>
                <w:lang w:eastAsia="zh-CN"/>
              </w:rPr>
            </w:pPr>
          </w:p>
          <w:p w14:paraId="3CEF1CB2" w14:textId="77777777" w:rsidR="00AC0D02" w:rsidRPr="00007AF8" w:rsidRDefault="00F12C4B" w:rsidP="004007E7">
            <w:pPr>
              <w:rPr>
                <w:rFonts w:ascii="Arial" w:hAnsi="Arial" w:cs="Arial"/>
                <w:sz w:val="18"/>
                <w:lang w:eastAsia="zh-CN"/>
              </w:rPr>
            </w:pPr>
            <w:r w:rsidRPr="00007AF8">
              <w:rPr>
                <w:rFonts w:ascii="Arial" w:hAnsi="Arial" w:cs="Arial"/>
                <w:sz w:val="18"/>
                <w:lang w:eastAsia="zh-CN"/>
              </w:rPr>
              <w:t>Discussion on how to realize Overlaid CDMA codes, and also performance of non-coherent Tx/Rx was discussed.</w:t>
            </w:r>
          </w:p>
          <w:p w14:paraId="3C2CABC3" w14:textId="77777777" w:rsidR="005A7DAE" w:rsidRPr="00007AF8" w:rsidRDefault="005A7DAE" w:rsidP="004007E7">
            <w:pPr>
              <w:rPr>
                <w:rFonts w:ascii="Arial" w:hAnsi="Arial" w:cs="Arial"/>
                <w:sz w:val="18"/>
                <w:lang w:eastAsia="zh-CN"/>
              </w:rPr>
            </w:pPr>
          </w:p>
          <w:p w14:paraId="4659F177" w14:textId="068E83DC" w:rsidR="005A7DAE" w:rsidRPr="00007AF8" w:rsidRDefault="005A7DAE" w:rsidP="004007E7">
            <w:pPr>
              <w:rPr>
                <w:rFonts w:ascii="Arial" w:hAnsi="Arial" w:cs="Arial"/>
                <w:sz w:val="18"/>
                <w:lang w:eastAsia="zh-CN"/>
              </w:rPr>
            </w:pPr>
            <w:r w:rsidRPr="00007AF8">
              <w:rPr>
                <w:rFonts w:ascii="Arial" w:hAnsi="Arial" w:cs="Arial"/>
                <w:sz w:val="18"/>
                <w:lang w:eastAsia="zh-CN"/>
              </w:rPr>
              <w:t>Discussion on simulation assumptions for system level evaluations were initiated with a set of WAs agreed.</w:t>
            </w:r>
          </w:p>
        </w:tc>
      </w:tr>
      <w:tr w:rsidR="00EF1556" w:rsidRPr="007501F9" w14:paraId="783B20E2" w14:textId="77777777" w:rsidTr="001B1885">
        <w:tc>
          <w:tcPr>
            <w:tcW w:w="3794" w:type="dxa"/>
          </w:tcPr>
          <w:p w14:paraId="3501CF6F" w14:textId="3CBE97D1" w:rsidR="00EF1556" w:rsidRPr="00007AF8" w:rsidRDefault="00EF1556" w:rsidP="00516F03">
            <w:pPr>
              <w:rPr>
                <w:rFonts w:ascii="Arial" w:hAnsi="Arial" w:cs="Arial"/>
                <w:sz w:val="18"/>
                <w:lang w:eastAsia="zh-CN"/>
              </w:rPr>
            </w:pPr>
            <w:r w:rsidRPr="00007AF8">
              <w:rPr>
                <w:rFonts w:ascii="Arial" w:hAnsi="Arial" w:cs="Arial"/>
                <w:sz w:val="18"/>
                <w:lang w:eastAsia="zh-CN"/>
              </w:rPr>
              <w:t xml:space="preserve">GERAN Telco#1 on </w:t>
            </w:r>
            <w:r w:rsidR="00516F03" w:rsidRPr="00007AF8">
              <w:rPr>
                <w:rFonts w:ascii="Arial" w:hAnsi="Arial" w:cs="Arial"/>
                <w:sz w:val="18"/>
                <w:lang w:eastAsia="zh-CN"/>
              </w:rPr>
              <w:t>CIoT_EC_GSM</w:t>
            </w:r>
            <w:r w:rsidR="00382BFD" w:rsidRPr="00007AF8">
              <w:rPr>
                <w:rFonts w:ascii="Arial" w:hAnsi="Arial" w:cs="Arial"/>
                <w:sz w:val="18"/>
                <w:lang w:eastAsia="zh-CN"/>
              </w:rPr>
              <w:t xml:space="preserve"> and eDRX_GSM</w:t>
            </w:r>
          </w:p>
          <w:p w14:paraId="361FE197" w14:textId="77777777" w:rsidR="00382BFD" w:rsidRPr="00007AF8" w:rsidRDefault="00382BFD" w:rsidP="00516F03">
            <w:pPr>
              <w:rPr>
                <w:rFonts w:ascii="Arial" w:hAnsi="Arial" w:cs="Arial"/>
                <w:sz w:val="18"/>
                <w:lang w:eastAsia="zh-CN"/>
              </w:rPr>
            </w:pPr>
          </w:p>
          <w:p w14:paraId="64DE7AFC" w14:textId="43846BCC" w:rsidR="00382BFD" w:rsidRPr="00007AF8" w:rsidRDefault="00F011DB" w:rsidP="00516F03">
            <w:pPr>
              <w:rPr>
                <w:rFonts w:ascii="Arial" w:hAnsi="Arial" w:cs="Arial"/>
                <w:sz w:val="18"/>
                <w:lang w:eastAsia="zh-CN"/>
              </w:rPr>
            </w:pPr>
            <w:r w:rsidRPr="00007AF8">
              <w:rPr>
                <w:rFonts w:ascii="Arial" w:hAnsi="Arial" w:cs="Arial"/>
                <w:sz w:val="18"/>
                <w:lang w:eastAsia="zh-CN"/>
              </w:rPr>
              <w:t>D</w:t>
            </w:r>
            <w:r w:rsidR="007118C9" w:rsidRPr="00007AF8">
              <w:rPr>
                <w:rFonts w:ascii="Arial" w:hAnsi="Arial" w:cs="Arial"/>
                <w:sz w:val="18"/>
                <w:lang w:eastAsia="zh-CN"/>
              </w:rPr>
              <w:t xml:space="preserve">ate: </w:t>
            </w:r>
            <w:r w:rsidR="00FC1F12" w:rsidRPr="00007AF8">
              <w:rPr>
                <w:rFonts w:ascii="Arial" w:hAnsi="Arial" w:cs="Arial"/>
                <w:sz w:val="18"/>
                <w:lang w:eastAsia="zh-CN"/>
              </w:rPr>
              <w:t xml:space="preserve"> </w:t>
            </w:r>
            <w:r w:rsidR="007118C9" w:rsidRPr="00007AF8">
              <w:rPr>
                <w:rFonts w:ascii="Arial" w:hAnsi="Arial" w:cs="Arial"/>
                <w:sz w:val="18"/>
                <w:lang w:eastAsia="zh-CN"/>
              </w:rPr>
              <w:t>2</w:t>
            </w:r>
            <w:r w:rsidR="007118C9" w:rsidRPr="00007AF8">
              <w:rPr>
                <w:rFonts w:ascii="Arial" w:hAnsi="Arial" w:cs="Arial"/>
                <w:sz w:val="18"/>
                <w:vertAlign w:val="superscript"/>
                <w:lang w:eastAsia="zh-CN"/>
              </w:rPr>
              <w:t>nd</w:t>
            </w:r>
            <w:r w:rsidR="007118C9" w:rsidRPr="00007AF8">
              <w:rPr>
                <w:rFonts w:ascii="Arial" w:hAnsi="Arial" w:cs="Arial"/>
                <w:sz w:val="18"/>
                <w:lang w:eastAsia="zh-CN"/>
              </w:rPr>
              <w:t xml:space="preserve"> Nov, 2015</w:t>
            </w:r>
          </w:p>
          <w:p w14:paraId="01B5968D" w14:textId="7177ED85" w:rsidR="00F011DB" w:rsidRPr="00007AF8" w:rsidRDefault="00F011DB" w:rsidP="00516F03">
            <w:pPr>
              <w:rPr>
                <w:rFonts w:ascii="Arial" w:hAnsi="Arial" w:cs="Arial"/>
                <w:sz w:val="18"/>
                <w:lang w:eastAsia="zh-CN"/>
              </w:rPr>
            </w:pPr>
            <w:r w:rsidRPr="00007AF8">
              <w:rPr>
                <w:rFonts w:ascii="Arial" w:hAnsi="Arial" w:cs="Arial"/>
                <w:sz w:val="18"/>
                <w:lang w:eastAsia="zh-CN"/>
              </w:rPr>
              <w:t>Time: 12:00-15:00</w:t>
            </w:r>
            <w:r w:rsidR="005F3FBD" w:rsidRPr="00007AF8">
              <w:rPr>
                <w:rFonts w:ascii="Arial" w:hAnsi="Arial" w:cs="Arial"/>
                <w:sz w:val="18"/>
                <w:lang w:eastAsia="zh-CN"/>
              </w:rPr>
              <w:t>, CET</w:t>
            </w:r>
          </w:p>
          <w:p w14:paraId="21ED0F0D" w14:textId="2AACD56C" w:rsidR="007118C9" w:rsidRPr="00007AF8" w:rsidRDefault="00F61E61" w:rsidP="00516F03">
            <w:pPr>
              <w:rPr>
                <w:rFonts w:ascii="Arial" w:hAnsi="Arial" w:cs="Arial"/>
                <w:sz w:val="18"/>
                <w:lang w:eastAsia="zh-CN"/>
              </w:rPr>
            </w:pPr>
            <w:r w:rsidRPr="00007AF8">
              <w:rPr>
                <w:rFonts w:ascii="Arial" w:hAnsi="Arial" w:cs="Arial"/>
                <w:sz w:val="18"/>
                <w:lang w:eastAsia="zh-CN"/>
              </w:rPr>
              <w:t xml:space="preserve">Host: </w:t>
            </w:r>
            <w:r w:rsidR="00FC1F12" w:rsidRPr="00007AF8">
              <w:rPr>
                <w:rFonts w:ascii="Arial" w:hAnsi="Arial" w:cs="Arial"/>
                <w:sz w:val="18"/>
                <w:lang w:eastAsia="zh-CN"/>
              </w:rPr>
              <w:t xml:space="preserve"> </w:t>
            </w:r>
            <w:r w:rsidRPr="00007AF8">
              <w:rPr>
                <w:rFonts w:ascii="Arial" w:hAnsi="Arial" w:cs="Arial"/>
                <w:sz w:val="18"/>
                <w:lang w:eastAsia="zh-CN"/>
              </w:rPr>
              <w:t>Ericsson LM</w:t>
            </w:r>
          </w:p>
        </w:tc>
        <w:tc>
          <w:tcPr>
            <w:tcW w:w="5812" w:type="dxa"/>
          </w:tcPr>
          <w:p w14:paraId="25E80C85" w14:textId="2B6F168C" w:rsidR="00170190" w:rsidRPr="00007AF8" w:rsidRDefault="00170190" w:rsidP="00596AE9">
            <w:pPr>
              <w:pStyle w:val="ListParagraph"/>
              <w:numPr>
                <w:ilvl w:val="0"/>
                <w:numId w:val="24"/>
              </w:numPr>
              <w:rPr>
                <w:rFonts w:ascii="Arial" w:hAnsi="Arial" w:cs="Arial"/>
                <w:sz w:val="18"/>
                <w:lang w:eastAsia="zh-CN"/>
              </w:rPr>
            </w:pPr>
            <w:r w:rsidRPr="00007AF8">
              <w:rPr>
                <w:rFonts w:ascii="Arial" w:hAnsi="Arial" w:cs="Arial"/>
                <w:sz w:val="18"/>
                <w:lang w:eastAsia="zh-CN"/>
              </w:rPr>
              <w:t>Cover remaining documents from Ad Hoc meeting</w:t>
            </w:r>
            <w:r w:rsidR="008017D6" w:rsidRPr="00007AF8">
              <w:rPr>
                <w:rFonts w:ascii="Arial" w:hAnsi="Arial" w:cs="Arial"/>
                <w:sz w:val="18"/>
                <w:lang w:eastAsia="zh-CN"/>
              </w:rPr>
              <w:t xml:space="preserve"> (including potential updates)</w:t>
            </w:r>
            <w:r w:rsidR="0092013F" w:rsidRPr="00007AF8">
              <w:rPr>
                <w:rFonts w:ascii="Arial" w:hAnsi="Arial" w:cs="Arial"/>
                <w:sz w:val="18"/>
                <w:lang w:eastAsia="zh-CN"/>
              </w:rPr>
              <w:t>.</w:t>
            </w:r>
          </w:p>
          <w:p w14:paraId="1E6738BF" w14:textId="52351279" w:rsidR="00C17E7C" w:rsidRPr="00007AF8" w:rsidRDefault="00C17E7C" w:rsidP="00596AE9">
            <w:pPr>
              <w:pStyle w:val="ListParagraph"/>
              <w:numPr>
                <w:ilvl w:val="0"/>
                <w:numId w:val="24"/>
              </w:numPr>
              <w:rPr>
                <w:rFonts w:ascii="Arial" w:hAnsi="Arial" w:cs="Arial"/>
                <w:sz w:val="18"/>
                <w:lang w:eastAsia="zh-CN"/>
              </w:rPr>
            </w:pPr>
            <w:r w:rsidRPr="00007AF8">
              <w:rPr>
                <w:rFonts w:ascii="Arial" w:hAnsi="Arial" w:cs="Arial"/>
                <w:sz w:val="18"/>
                <w:lang w:eastAsia="zh-CN"/>
              </w:rPr>
              <w:t>Any additional documents</w:t>
            </w:r>
          </w:p>
        </w:tc>
        <w:tc>
          <w:tcPr>
            <w:tcW w:w="4568" w:type="dxa"/>
          </w:tcPr>
          <w:p w14:paraId="71F81BFB" w14:textId="08EF11CA" w:rsidR="008B18C1" w:rsidRPr="00007AF8" w:rsidRDefault="008B18C1" w:rsidP="008B18C1">
            <w:pPr>
              <w:rPr>
                <w:rFonts w:ascii="Arial" w:hAnsi="Arial" w:cs="Arial"/>
                <w:sz w:val="18"/>
                <w:lang w:eastAsia="zh-CN"/>
              </w:rPr>
            </w:pPr>
            <w:r w:rsidRPr="00007AF8">
              <w:rPr>
                <w:rFonts w:ascii="Arial" w:hAnsi="Arial" w:cs="Arial"/>
                <w:sz w:val="18"/>
                <w:lang w:eastAsia="zh-CN"/>
              </w:rPr>
              <w:t xml:space="preserve">Revised CRs to 43.013, 43.022, 43.064, 45.001 from Ad Hoc meeting (that was never discussed due to lack of time) discussed </w:t>
            </w:r>
          </w:p>
          <w:p w14:paraId="61196BAA" w14:textId="77777777" w:rsidR="008B18C1" w:rsidRPr="00007AF8" w:rsidRDefault="008B18C1" w:rsidP="008B18C1">
            <w:pPr>
              <w:rPr>
                <w:rFonts w:ascii="Arial" w:hAnsi="Arial" w:cs="Arial"/>
                <w:sz w:val="18"/>
                <w:lang w:eastAsia="zh-CN"/>
              </w:rPr>
            </w:pPr>
          </w:p>
          <w:p w14:paraId="78F8B4C0" w14:textId="3A78E333" w:rsidR="00EF1556" w:rsidRPr="00007AF8" w:rsidRDefault="008B18C1" w:rsidP="008B18C1">
            <w:pPr>
              <w:rPr>
                <w:rFonts w:ascii="Arial" w:hAnsi="Arial" w:cs="Arial"/>
                <w:sz w:val="18"/>
                <w:lang w:eastAsia="zh-CN"/>
              </w:rPr>
            </w:pPr>
            <w:r w:rsidRPr="00007AF8">
              <w:rPr>
                <w:rFonts w:ascii="Arial" w:hAnsi="Arial" w:cs="Arial"/>
                <w:sz w:val="18"/>
                <w:lang w:eastAsia="zh-CN"/>
              </w:rPr>
              <w:t>Continued discussion on simulation assumptions for system level evaluations was continued with several remaining WAs agreed.</w:t>
            </w:r>
          </w:p>
        </w:tc>
      </w:tr>
      <w:tr w:rsidR="00860060" w:rsidRPr="007501F9" w14:paraId="07764275" w14:textId="03914B36" w:rsidTr="001B1885">
        <w:tc>
          <w:tcPr>
            <w:tcW w:w="3794" w:type="dxa"/>
          </w:tcPr>
          <w:p w14:paraId="589A36FF" w14:textId="0FB53A80" w:rsidR="00860060" w:rsidRPr="00007AF8" w:rsidRDefault="0070414E" w:rsidP="0070414E">
            <w:pPr>
              <w:rPr>
                <w:rFonts w:ascii="Arial" w:hAnsi="Arial" w:cs="Arial"/>
                <w:sz w:val="18"/>
                <w:lang w:eastAsia="zh-CN"/>
              </w:rPr>
            </w:pPr>
            <w:r w:rsidRPr="00007AF8">
              <w:rPr>
                <w:rFonts w:ascii="Arial" w:hAnsi="Arial" w:cs="Arial"/>
                <w:sz w:val="18"/>
                <w:lang w:eastAsia="zh-CN"/>
              </w:rPr>
              <w:t>GERAN#68</w:t>
            </w:r>
          </w:p>
          <w:p w14:paraId="40AD2C5A" w14:textId="77777777" w:rsidR="0070414E" w:rsidRPr="00007AF8" w:rsidRDefault="007A6D4C" w:rsidP="0070414E">
            <w:pPr>
              <w:rPr>
                <w:rFonts w:ascii="Arial" w:hAnsi="Arial" w:cs="Arial"/>
                <w:i/>
                <w:sz w:val="18"/>
                <w:lang w:eastAsia="zh-CN"/>
              </w:rPr>
            </w:pPr>
            <w:r w:rsidRPr="00007AF8">
              <w:rPr>
                <w:rFonts w:ascii="Arial" w:hAnsi="Arial" w:cs="Arial"/>
                <w:i/>
                <w:sz w:val="18"/>
                <w:lang w:eastAsia="zh-CN"/>
              </w:rPr>
              <w:t>16-20 Nov, 2015</w:t>
            </w:r>
          </w:p>
          <w:p w14:paraId="075AB33F" w14:textId="4E8B3C94" w:rsidR="00F31E77" w:rsidRPr="00007AF8" w:rsidRDefault="00F31E77" w:rsidP="0070414E">
            <w:pPr>
              <w:rPr>
                <w:rFonts w:ascii="Arial" w:hAnsi="Arial" w:cs="Arial"/>
                <w:i/>
                <w:sz w:val="18"/>
                <w:lang w:val="en-GB" w:eastAsia="zh-CN"/>
              </w:rPr>
            </w:pPr>
            <w:r w:rsidRPr="00007AF8">
              <w:rPr>
                <w:rFonts w:ascii="Arial" w:hAnsi="Arial" w:cs="Arial"/>
                <w:i/>
                <w:sz w:val="18"/>
                <w:lang w:eastAsia="zh-CN"/>
              </w:rPr>
              <w:t>Anaheim, USA</w:t>
            </w:r>
          </w:p>
        </w:tc>
        <w:tc>
          <w:tcPr>
            <w:tcW w:w="5812" w:type="dxa"/>
          </w:tcPr>
          <w:p w14:paraId="2721DA6B" w14:textId="6EEDF059" w:rsidR="00BA7928" w:rsidRPr="00CD5634" w:rsidRDefault="00FB5625" w:rsidP="00BA7928">
            <w:pPr>
              <w:pStyle w:val="ListParagraph"/>
              <w:numPr>
                <w:ilvl w:val="0"/>
                <w:numId w:val="24"/>
              </w:numPr>
              <w:rPr>
                <w:rFonts w:ascii="Arial" w:hAnsi="Arial" w:cs="Arial"/>
                <w:sz w:val="18"/>
                <w:lang w:eastAsia="zh-CN"/>
              </w:rPr>
            </w:pPr>
            <w:r w:rsidRPr="00CD5634">
              <w:rPr>
                <w:rFonts w:ascii="Arial" w:hAnsi="Arial" w:cs="Arial"/>
                <w:sz w:val="18"/>
                <w:lang w:eastAsia="zh-CN"/>
              </w:rPr>
              <w:t>Continue</w:t>
            </w:r>
            <w:r w:rsidR="00BA7928" w:rsidRPr="00CD5634">
              <w:rPr>
                <w:rFonts w:ascii="Arial" w:hAnsi="Arial" w:cs="Arial"/>
                <w:sz w:val="18"/>
                <w:lang w:eastAsia="zh-CN"/>
              </w:rPr>
              <w:t xml:space="preserve"> discussion on most CIoT_EC_GSM CRs for both Stage 2 and Stage 3 specifications</w:t>
            </w:r>
          </w:p>
          <w:p w14:paraId="63CDCBB9" w14:textId="1591A1BA" w:rsidR="007F429E" w:rsidRPr="00CD5634" w:rsidRDefault="007F429E" w:rsidP="00BA7928">
            <w:pPr>
              <w:pStyle w:val="ListParagraph"/>
              <w:numPr>
                <w:ilvl w:val="0"/>
                <w:numId w:val="24"/>
              </w:numPr>
              <w:rPr>
                <w:rFonts w:ascii="Arial" w:hAnsi="Arial" w:cs="Arial"/>
                <w:sz w:val="18"/>
                <w:lang w:eastAsia="zh-CN"/>
              </w:rPr>
            </w:pPr>
            <w:r w:rsidRPr="00CD5634">
              <w:rPr>
                <w:rFonts w:ascii="Arial" w:hAnsi="Arial" w:cs="Arial"/>
                <w:sz w:val="18"/>
                <w:lang w:eastAsia="zh-CN"/>
              </w:rPr>
              <w:t xml:space="preserve">Continued discussion on </w:t>
            </w:r>
            <w:r w:rsidR="00AF2FBE" w:rsidRPr="00CD5634">
              <w:rPr>
                <w:rFonts w:ascii="Arial" w:hAnsi="Arial" w:cs="Arial"/>
                <w:sz w:val="18"/>
                <w:lang w:eastAsia="zh-CN"/>
              </w:rPr>
              <w:t>deployment in a reduced BCCH spectrum allocation.</w:t>
            </w:r>
          </w:p>
          <w:p w14:paraId="30C8EDBD" w14:textId="27553E62" w:rsidR="0069259D" w:rsidRPr="00CD5634" w:rsidRDefault="0069259D" w:rsidP="00BA7928">
            <w:pPr>
              <w:pStyle w:val="ListParagraph"/>
              <w:numPr>
                <w:ilvl w:val="0"/>
                <w:numId w:val="24"/>
              </w:numPr>
              <w:rPr>
                <w:rFonts w:ascii="Arial" w:hAnsi="Arial" w:cs="Arial"/>
                <w:sz w:val="18"/>
                <w:lang w:eastAsia="zh-CN"/>
              </w:rPr>
            </w:pPr>
            <w:r w:rsidRPr="00CD5634">
              <w:rPr>
                <w:rFonts w:ascii="Arial" w:hAnsi="Arial" w:cs="Arial"/>
                <w:sz w:val="18"/>
                <w:lang w:eastAsia="zh-CN"/>
              </w:rPr>
              <w:lastRenderedPageBreak/>
              <w:t>Conclusion on specification impact due to reduced BCCH spectrum allocation.</w:t>
            </w:r>
          </w:p>
          <w:p w14:paraId="392A77B3" w14:textId="37985158" w:rsidR="00FB5625" w:rsidRPr="00CD5634" w:rsidRDefault="00FB5625" w:rsidP="00BA7928">
            <w:pPr>
              <w:pStyle w:val="ListParagraph"/>
              <w:numPr>
                <w:ilvl w:val="0"/>
                <w:numId w:val="24"/>
              </w:numPr>
              <w:rPr>
                <w:rFonts w:ascii="Arial" w:hAnsi="Arial" w:cs="Arial"/>
                <w:sz w:val="18"/>
                <w:lang w:eastAsia="zh-CN"/>
              </w:rPr>
            </w:pPr>
            <w:r w:rsidRPr="00CD5634">
              <w:rPr>
                <w:rFonts w:ascii="Arial" w:hAnsi="Arial" w:cs="Arial"/>
                <w:sz w:val="18"/>
                <w:lang w:eastAsia="zh-CN"/>
              </w:rPr>
              <w:t xml:space="preserve">Approval of Stage </w:t>
            </w:r>
            <w:r w:rsidR="005C7940" w:rsidRPr="00CD5634">
              <w:rPr>
                <w:rFonts w:ascii="Arial" w:hAnsi="Arial" w:cs="Arial"/>
                <w:sz w:val="18"/>
                <w:lang w:eastAsia="zh-CN"/>
              </w:rPr>
              <w:t>2</w:t>
            </w:r>
            <w:r w:rsidRPr="00CD5634">
              <w:rPr>
                <w:rFonts w:ascii="Arial" w:hAnsi="Arial" w:cs="Arial"/>
                <w:sz w:val="18"/>
                <w:lang w:eastAsia="zh-CN"/>
              </w:rPr>
              <w:t xml:space="preserve"> CR</w:t>
            </w:r>
            <w:r w:rsidR="00AB5DAE" w:rsidRPr="00CD5634">
              <w:rPr>
                <w:rFonts w:ascii="Arial" w:hAnsi="Arial" w:cs="Arial"/>
                <w:sz w:val="18"/>
                <w:lang w:eastAsia="zh-CN"/>
              </w:rPr>
              <w:t>s</w:t>
            </w:r>
          </w:p>
          <w:p w14:paraId="3D9B3CBF" w14:textId="0D1ABE2B" w:rsidR="00860060" w:rsidRPr="00CD5634" w:rsidRDefault="00860060" w:rsidP="004007E7">
            <w:pPr>
              <w:rPr>
                <w:rFonts w:ascii="Arial" w:hAnsi="Arial" w:cs="Arial"/>
                <w:sz w:val="18"/>
                <w:lang w:eastAsia="zh-CN"/>
              </w:rPr>
            </w:pPr>
          </w:p>
        </w:tc>
        <w:tc>
          <w:tcPr>
            <w:tcW w:w="4568" w:type="dxa"/>
          </w:tcPr>
          <w:p w14:paraId="1BD2A1F7" w14:textId="77777777" w:rsidR="00860060" w:rsidRPr="00CD5634" w:rsidRDefault="00696DE8" w:rsidP="00701A03">
            <w:pPr>
              <w:pStyle w:val="ListParagraph"/>
              <w:numPr>
                <w:ilvl w:val="0"/>
                <w:numId w:val="24"/>
              </w:numPr>
              <w:rPr>
                <w:rFonts w:ascii="Arial" w:hAnsi="Arial" w:cs="Arial"/>
                <w:sz w:val="18"/>
                <w:lang w:eastAsia="zh-CN"/>
              </w:rPr>
            </w:pPr>
            <w:r w:rsidRPr="00CD5634">
              <w:rPr>
                <w:rFonts w:ascii="Arial" w:hAnsi="Arial" w:cs="Arial"/>
                <w:sz w:val="18"/>
                <w:lang w:eastAsia="zh-CN"/>
              </w:rPr>
              <w:lastRenderedPageBreak/>
              <w:t>Stage 2 approved.</w:t>
            </w:r>
          </w:p>
          <w:p w14:paraId="1854D0F9" w14:textId="77777777" w:rsidR="00696DE8" w:rsidRPr="00CD5634" w:rsidRDefault="00696DE8" w:rsidP="00701A03">
            <w:pPr>
              <w:pStyle w:val="ListParagraph"/>
              <w:numPr>
                <w:ilvl w:val="0"/>
                <w:numId w:val="24"/>
              </w:numPr>
              <w:rPr>
                <w:rFonts w:ascii="Arial" w:hAnsi="Arial" w:cs="Arial"/>
                <w:sz w:val="18"/>
                <w:lang w:eastAsia="zh-CN"/>
              </w:rPr>
            </w:pPr>
            <w:r w:rsidRPr="00CD5634">
              <w:rPr>
                <w:rFonts w:ascii="Arial" w:hAnsi="Arial" w:cs="Arial"/>
                <w:sz w:val="18"/>
                <w:lang w:eastAsia="zh-CN"/>
              </w:rPr>
              <w:t xml:space="preserve">Part of stage 3 approved, with remaining stage 3 </w:t>
            </w:r>
            <w:r w:rsidR="0004748E" w:rsidRPr="00CD5634">
              <w:rPr>
                <w:rFonts w:ascii="Arial" w:hAnsi="Arial" w:cs="Arial"/>
                <w:sz w:val="18"/>
                <w:lang w:eastAsia="zh-CN"/>
              </w:rPr>
              <w:t>CRs being discussed</w:t>
            </w:r>
          </w:p>
          <w:p w14:paraId="77FEF616" w14:textId="08E1A9AA" w:rsidR="0059512D" w:rsidRPr="00CD5634" w:rsidRDefault="0059512D" w:rsidP="00701A03">
            <w:pPr>
              <w:pStyle w:val="ListParagraph"/>
              <w:numPr>
                <w:ilvl w:val="0"/>
                <w:numId w:val="24"/>
              </w:numPr>
              <w:rPr>
                <w:rFonts w:ascii="Arial" w:hAnsi="Arial" w:cs="Arial"/>
                <w:sz w:val="18"/>
                <w:lang w:eastAsia="zh-CN"/>
              </w:rPr>
            </w:pPr>
            <w:r w:rsidRPr="00CD5634">
              <w:rPr>
                <w:rFonts w:ascii="Arial" w:hAnsi="Arial" w:cs="Arial"/>
                <w:sz w:val="18"/>
                <w:lang w:eastAsia="zh-CN"/>
              </w:rPr>
              <w:t xml:space="preserve">Working assumption framework for system </w:t>
            </w:r>
            <w:r w:rsidRPr="00CD5634">
              <w:rPr>
                <w:rFonts w:ascii="Arial" w:hAnsi="Arial" w:cs="Arial"/>
                <w:sz w:val="18"/>
                <w:lang w:eastAsia="zh-CN"/>
              </w:rPr>
              <w:lastRenderedPageBreak/>
              <w:t>simulations to a large extent agreed, with only few working assumption remaining.</w:t>
            </w:r>
          </w:p>
        </w:tc>
      </w:tr>
      <w:tr w:rsidR="00626D2C" w:rsidRPr="007501F9" w14:paraId="3E6CB7E9" w14:textId="77777777" w:rsidTr="001B1885">
        <w:tc>
          <w:tcPr>
            <w:tcW w:w="3794" w:type="dxa"/>
          </w:tcPr>
          <w:p w14:paraId="51BD01E3" w14:textId="7A9C3A7F" w:rsidR="00626D2C" w:rsidRPr="00F95BDD" w:rsidRDefault="00626D2C" w:rsidP="00626D2C">
            <w:pPr>
              <w:rPr>
                <w:rFonts w:ascii="Arial" w:hAnsi="Arial" w:cs="Arial"/>
                <w:sz w:val="18"/>
                <w:lang w:eastAsia="zh-CN"/>
              </w:rPr>
            </w:pPr>
            <w:r w:rsidRPr="00F95BDD">
              <w:rPr>
                <w:rFonts w:ascii="Arial" w:hAnsi="Arial" w:cs="Arial"/>
                <w:sz w:val="18"/>
                <w:lang w:eastAsia="zh-CN"/>
              </w:rPr>
              <w:lastRenderedPageBreak/>
              <w:t>GERAN Telco#2 on CIoT_EC_GSM and eDRX_GSM</w:t>
            </w:r>
          </w:p>
          <w:p w14:paraId="5AFE48DD" w14:textId="77777777" w:rsidR="00626D2C" w:rsidRPr="00F95BDD" w:rsidRDefault="00626D2C" w:rsidP="00626D2C">
            <w:pPr>
              <w:rPr>
                <w:rFonts w:ascii="Arial" w:hAnsi="Arial" w:cs="Arial"/>
                <w:sz w:val="18"/>
                <w:lang w:eastAsia="zh-CN"/>
              </w:rPr>
            </w:pPr>
          </w:p>
          <w:p w14:paraId="683E3999" w14:textId="5C9C85E9" w:rsidR="00626D2C" w:rsidRPr="00F95BDD" w:rsidRDefault="00626D2C" w:rsidP="00626D2C">
            <w:pPr>
              <w:rPr>
                <w:rFonts w:ascii="Arial" w:hAnsi="Arial" w:cs="Arial"/>
                <w:sz w:val="18"/>
                <w:lang w:eastAsia="zh-CN"/>
              </w:rPr>
            </w:pPr>
            <w:r w:rsidRPr="00F95BDD">
              <w:rPr>
                <w:rFonts w:ascii="Arial" w:hAnsi="Arial" w:cs="Arial"/>
                <w:sz w:val="18"/>
                <w:lang w:eastAsia="zh-CN"/>
              </w:rPr>
              <w:t xml:space="preserve">Date:  </w:t>
            </w:r>
            <w:r w:rsidR="004A05DC" w:rsidRPr="00F95BDD">
              <w:rPr>
                <w:rFonts w:ascii="Arial" w:hAnsi="Arial" w:cs="Arial"/>
                <w:sz w:val="18"/>
                <w:lang w:eastAsia="zh-CN"/>
              </w:rPr>
              <w:t>15th</w:t>
            </w:r>
            <w:r w:rsidRPr="00F95BDD">
              <w:rPr>
                <w:rFonts w:ascii="Arial" w:hAnsi="Arial" w:cs="Arial"/>
                <w:sz w:val="18"/>
                <w:lang w:eastAsia="zh-CN"/>
              </w:rPr>
              <w:t xml:space="preserve"> </w:t>
            </w:r>
            <w:r w:rsidR="004A05DC" w:rsidRPr="00F95BDD">
              <w:rPr>
                <w:rFonts w:ascii="Arial" w:hAnsi="Arial" w:cs="Arial"/>
                <w:sz w:val="18"/>
                <w:lang w:eastAsia="zh-CN"/>
              </w:rPr>
              <w:t>Dec</w:t>
            </w:r>
            <w:r w:rsidRPr="00F95BDD">
              <w:rPr>
                <w:rFonts w:ascii="Arial" w:hAnsi="Arial" w:cs="Arial"/>
                <w:sz w:val="18"/>
                <w:lang w:eastAsia="zh-CN"/>
              </w:rPr>
              <w:t>, 2015</w:t>
            </w:r>
          </w:p>
          <w:p w14:paraId="36349154" w14:textId="77777777" w:rsidR="00626D2C" w:rsidRPr="00F95BDD" w:rsidRDefault="00626D2C" w:rsidP="00626D2C">
            <w:pPr>
              <w:rPr>
                <w:rFonts w:ascii="Arial" w:hAnsi="Arial" w:cs="Arial"/>
                <w:sz w:val="18"/>
                <w:lang w:eastAsia="zh-CN"/>
              </w:rPr>
            </w:pPr>
            <w:r w:rsidRPr="00F95BDD">
              <w:rPr>
                <w:rFonts w:ascii="Arial" w:hAnsi="Arial" w:cs="Arial"/>
                <w:sz w:val="18"/>
                <w:lang w:eastAsia="zh-CN"/>
              </w:rPr>
              <w:t>Time: 12:00-15:00, CET</w:t>
            </w:r>
          </w:p>
          <w:p w14:paraId="668E2D20" w14:textId="19B808D4" w:rsidR="00626D2C" w:rsidRPr="00F95BDD" w:rsidRDefault="00626D2C" w:rsidP="00626D2C">
            <w:pPr>
              <w:rPr>
                <w:rFonts w:ascii="Arial" w:hAnsi="Arial" w:cs="Arial"/>
                <w:sz w:val="18"/>
                <w:lang w:eastAsia="zh-CN"/>
              </w:rPr>
            </w:pPr>
            <w:r w:rsidRPr="00F95BDD">
              <w:rPr>
                <w:rFonts w:ascii="Arial" w:hAnsi="Arial" w:cs="Arial"/>
                <w:sz w:val="18"/>
                <w:lang w:eastAsia="zh-CN"/>
              </w:rPr>
              <w:t>Host:  Ericsson LM</w:t>
            </w:r>
          </w:p>
        </w:tc>
        <w:tc>
          <w:tcPr>
            <w:tcW w:w="5812" w:type="dxa"/>
          </w:tcPr>
          <w:p w14:paraId="77660E7F" w14:textId="6644DB9C" w:rsidR="00287C45" w:rsidRPr="00F95BDD" w:rsidRDefault="004A05DC" w:rsidP="009526CD">
            <w:pPr>
              <w:pStyle w:val="ListParagraph"/>
              <w:numPr>
                <w:ilvl w:val="0"/>
                <w:numId w:val="24"/>
              </w:numPr>
              <w:rPr>
                <w:rFonts w:ascii="Arial" w:hAnsi="Arial" w:cs="Arial"/>
                <w:sz w:val="18"/>
                <w:lang w:eastAsia="zh-CN"/>
              </w:rPr>
            </w:pPr>
            <w:r w:rsidRPr="00F95BDD">
              <w:rPr>
                <w:rFonts w:ascii="Arial" w:hAnsi="Arial" w:cs="Arial"/>
                <w:sz w:val="18"/>
                <w:lang w:eastAsia="zh-CN"/>
              </w:rPr>
              <w:t xml:space="preserve">Continue discussions from GERAN#68, and </w:t>
            </w:r>
            <w:r w:rsidR="004416DB" w:rsidRPr="00F95BDD">
              <w:rPr>
                <w:rFonts w:ascii="Arial" w:hAnsi="Arial" w:cs="Arial"/>
                <w:sz w:val="18"/>
                <w:lang w:eastAsia="zh-CN"/>
              </w:rPr>
              <w:t>new documents</w:t>
            </w:r>
            <w:r w:rsidR="00A24632" w:rsidRPr="00F95BDD">
              <w:rPr>
                <w:rFonts w:ascii="Arial" w:hAnsi="Arial" w:cs="Arial"/>
                <w:sz w:val="18"/>
                <w:lang w:eastAsia="zh-CN"/>
              </w:rPr>
              <w:t>/topics, if any</w:t>
            </w:r>
            <w:r w:rsidR="009526CD" w:rsidRPr="00F95BDD">
              <w:rPr>
                <w:rFonts w:ascii="Arial" w:hAnsi="Arial" w:cs="Arial"/>
                <w:sz w:val="18"/>
                <w:lang w:eastAsia="zh-CN"/>
              </w:rPr>
              <w:t>.</w:t>
            </w:r>
          </w:p>
        </w:tc>
        <w:tc>
          <w:tcPr>
            <w:tcW w:w="4568" w:type="dxa"/>
          </w:tcPr>
          <w:p w14:paraId="763A8CBB" w14:textId="77777777" w:rsidR="0059512D" w:rsidRPr="00F95BDD" w:rsidRDefault="0059512D" w:rsidP="0059512D">
            <w:pPr>
              <w:pStyle w:val="ListParagraph"/>
              <w:numPr>
                <w:ilvl w:val="0"/>
                <w:numId w:val="24"/>
              </w:numPr>
              <w:rPr>
                <w:rFonts w:ascii="Arial" w:hAnsi="Arial" w:cs="Arial"/>
                <w:sz w:val="18"/>
                <w:lang w:eastAsia="zh-CN"/>
              </w:rPr>
            </w:pPr>
            <w:r w:rsidRPr="00F95BDD">
              <w:rPr>
                <w:rFonts w:ascii="Arial" w:hAnsi="Arial" w:cs="Arial"/>
                <w:sz w:val="18"/>
                <w:lang w:eastAsia="zh-CN"/>
              </w:rPr>
              <w:t>Several technical discussion treated relating to shifted EC-RACH mapping, EC-PCH design, additional RACH mapping, coherency requirement, alignment of coverage classes and system simulation assumptions,</w:t>
            </w:r>
          </w:p>
          <w:p w14:paraId="26F4A414" w14:textId="77777777" w:rsidR="0059512D" w:rsidRPr="00F95BDD" w:rsidRDefault="0059512D" w:rsidP="0059512D">
            <w:pPr>
              <w:pStyle w:val="ListParagraph"/>
              <w:numPr>
                <w:ilvl w:val="0"/>
                <w:numId w:val="24"/>
              </w:numPr>
              <w:rPr>
                <w:rFonts w:ascii="Arial" w:hAnsi="Arial" w:cs="Arial"/>
                <w:sz w:val="18"/>
                <w:lang w:eastAsia="zh-CN"/>
              </w:rPr>
            </w:pPr>
            <w:r w:rsidRPr="00F95BDD">
              <w:rPr>
                <w:rFonts w:ascii="Arial" w:hAnsi="Arial" w:cs="Arial"/>
                <w:sz w:val="18"/>
                <w:lang w:eastAsia="zh-CN"/>
              </w:rPr>
              <w:t>Further discussion expected on some of the topics at following telcos.</w:t>
            </w:r>
          </w:p>
          <w:p w14:paraId="2147113B" w14:textId="55C4BDEC" w:rsidR="00626D2C" w:rsidRPr="00F95BDD" w:rsidRDefault="0059512D" w:rsidP="0059512D">
            <w:pPr>
              <w:pStyle w:val="ListParagraph"/>
              <w:numPr>
                <w:ilvl w:val="0"/>
                <w:numId w:val="24"/>
              </w:numPr>
              <w:rPr>
                <w:rFonts w:ascii="Arial" w:hAnsi="Arial" w:cs="Arial"/>
                <w:sz w:val="18"/>
                <w:lang w:eastAsia="zh-CN"/>
              </w:rPr>
            </w:pPr>
            <w:r w:rsidRPr="00F95BDD">
              <w:rPr>
                <w:rFonts w:ascii="Arial" w:hAnsi="Arial" w:cs="Arial"/>
                <w:sz w:val="18"/>
                <w:lang w:eastAsia="zh-CN"/>
              </w:rPr>
              <w:t xml:space="preserve">System simulations assumptions agreed at the telco, with only modeling of repeated interference, and traffic model for legacy devices remaining. </w:t>
            </w:r>
          </w:p>
        </w:tc>
      </w:tr>
      <w:tr w:rsidR="00F917CE" w:rsidRPr="007501F9" w14:paraId="35AB4430" w14:textId="77777777" w:rsidTr="001B1885">
        <w:tc>
          <w:tcPr>
            <w:tcW w:w="3794" w:type="dxa"/>
          </w:tcPr>
          <w:p w14:paraId="5FECB145" w14:textId="69EBB7B0" w:rsidR="00F917CE" w:rsidRPr="00F95BDD" w:rsidRDefault="00F917CE" w:rsidP="00F917CE">
            <w:pPr>
              <w:rPr>
                <w:rFonts w:ascii="Arial" w:hAnsi="Arial" w:cs="Arial"/>
                <w:sz w:val="18"/>
                <w:lang w:eastAsia="zh-CN"/>
              </w:rPr>
            </w:pPr>
            <w:r w:rsidRPr="00F95BDD">
              <w:rPr>
                <w:rFonts w:ascii="Arial" w:hAnsi="Arial" w:cs="Arial"/>
                <w:sz w:val="18"/>
                <w:lang w:eastAsia="zh-CN"/>
              </w:rPr>
              <w:t>GERAN Telco#3 on CIoT_EC_GSM and eDRX_GSM</w:t>
            </w:r>
          </w:p>
          <w:p w14:paraId="165991FD" w14:textId="77777777" w:rsidR="00F917CE" w:rsidRPr="00F95BDD" w:rsidRDefault="00F917CE" w:rsidP="00F917CE">
            <w:pPr>
              <w:rPr>
                <w:rFonts w:ascii="Arial" w:hAnsi="Arial" w:cs="Arial"/>
                <w:sz w:val="18"/>
                <w:lang w:eastAsia="zh-CN"/>
              </w:rPr>
            </w:pPr>
          </w:p>
          <w:p w14:paraId="05425C4C" w14:textId="041ECE02" w:rsidR="00F917CE" w:rsidRPr="00F95BDD" w:rsidRDefault="00F917CE" w:rsidP="00F917CE">
            <w:pPr>
              <w:rPr>
                <w:rFonts w:ascii="Arial" w:hAnsi="Arial" w:cs="Arial"/>
                <w:sz w:val="18"/>
                <w:lang w:eastAsia="zh-CN"/>
              </w:rPr>
            </w:pPr>
            <w:r w:rsidRPr="00F95BDD">
              <w:rPr>
                <w:rFonts w:ascii="Arial" w:hAnsi="Arial" w:cs="Arial"/>
                <w:sz w:val="18"/>
                <w:lang w:eastAsia="zh-CN"/>
              </w:rPr>
              <w:t>Date:  1</w:t>
            </w:r>
            <w:r w:rsidR="003079DA" w:rsidRPr="00F95BDD">
              <w:rPr>
                <w:rFonts w:ascii="Arial" w:hAnsi="Arial" w:cs="Arial"/>
                <w:sz w:val="18"/>
                <w:lang w:eastAsia="zh-CN"/>
              </w:rPr>
              <w:t>1</w:t>
            </w:r>
            <w:r w:rsidRPr="00F95BDD">
              <w:rPr>
                <w:rFonts w:ascii="Arial" w:hAnsi="Arial" w:cs="Arial"/>
                <w:sz w:val="18"/>
                <w:lang w:eastAsia="zh-CN"/>
              </w:rPr>
              <w:t xml:space="preserve">th </w:t>
            </w:r>
            <w:r w:rsidR="003079DA" w:rsidRPr="00F95BDD">
              <w:rPr>
                <w:rFonts w:ascii="Arial" w:hAnsi="Arial" w:cs="Arial"/>
                <w:sz w:val="18"/>
                <w:lang w:eastAsia="zh-CN"/>
              </w:rPr>
              <w:t>Jan</w:t>
            </w:r>
            <w:r w:rsidRPr="00F95BDD">
              <w:rPr>
                <w:rFonts w:ascii="Arial" w:hAnsi="Arial" w:cs="Arial"/>
                <w:sz w:val="18"/>
                <w:lang w:eastAsia="zh-CN"/>
              </w:rPr>
              <w:t>, 201</w:t>
            </w:r>
            <w:r w:rsidR="003079DA" w:rsidRPr="00F95BDD">
              <w:rPr>
                <w:rFonts w:ascii="Arial" w:hAnsi="Arial" w:cs="Arial"/>
                <w:sz w:val="18"/>
                <w:lang w:eastAsia="zh-CN"/>
              </w:rPr>
              <w:t>6</w:t>
            </w:r>
          </w:p>
          <w:p w14:paraId="5DDB8ABA" w14:textId="71A28F7B" w:rsidR="00F917CE" w:rsidRPr="00F95BDD" w:rsidRDefault="00F917CE" w:rsidP="00F917CE">
            <w:pPr>
              <w:rPr>
                <w:rFonts w:ascii="Arial" w:hAnsi="Arial" w:cs="Arial"/>
                <w:sz w:val="18"/>
                <w:lang w:eastAsia="zh-CN"/>
              </w:rPr>
            </w:pPr>
            <w:r w:rsidRPr="00F95BDD">
              <w:rPr>
                <w:rFonts w:ascii="Arial" w:hAnsi="Arial" w:cs="Arial"/>
                <w:sz w:val="18"/>
                <w:lang w:eastAsia="zh-CN"/>
              </w:rPr>
              <w:t>Time: 1</w:t>
            </w:r>
            <w:r w:rsidR="003079DA" w:rsidRPr="00F95BDD">
              <w:rPr>
                <w:rFonts w:ascii="Arial" w:hAnsi="Arial" w:cs="Arial"/>
                <w:sz w:val="18"/>
                <w:lang w:eastAsia="zh-CN"/>
              </w:rPr>
              <w:t>1</w:t>
            </w:r>
            <w:r w:rsidRPr="00F95BDD">
              <w:rPr>
                <w:rFonts w:ascii="Arial" w:hAnsi="Arial" w:cs="Arial"/>
                <w:sz w:val="18"/>
                <w:lang w:eastAsia="zh-CN"/>
              </w:rPr>
              <w:t>:00-1</w:t>
            </w:r>
            <w:r w:rsidR="003079DA" w:rsidRPr="00F95BDD">
              <w:rPr>
                <w:rFonts w:ascii="Arial" w:hAnsi="Arial" w:cs="Arial"/>
                <w:sz w:val="18"/>
                <w:lang w:eastAsia="zh-CN"/>
              </w:rPr>
              <w:t>4</w:t>
            </w:r>
            <w:r w:rsidRPr="00F95BDD">
              <w:rPr>
                <w:rFonts w:ascii="Arial" w:hAnsi="Arial" w:cs="Arial"/>
                <w:sz w:val="18"/>
                <w:lang w:eastAsia="zh-CN"/>
              </w:rPr>
              <w:t>:00, CET</w:t>
            </w:r>
          </w:p>
          <w:p w14:paraId="30199240" w14:textId="426DE7FF" w:rsidR="00F917CE" w:rsidRPr="00F95BDD" w:rsidRDefault="00F917CE" w:rsidP="00F917CE">
            <w:pPr>
              <w:rPr>
                <w:rFonts w:ascii="Arial" w:hAnsi="Arial" w:cs="Arial"/>
                <w:sz w:val="18"/>
                <w:lang w:eastAsia="zh-CN"/>
              </w:rPr>
            </w:pPr>
            <w:r w:rsidRPr="00F95BDD">
              <w:rPr>
                <w:rFonts w:ascii="Arial" w:hAnsi="Arial" w:cs="Arial"/>
                <w:sz w:val="18"/>
                <w:lang w:eastAsia="zh-CN"/>
              </w:rPr>
              <w:t>Host:  Ericsson LM</w:t>
            </w:r>
          </w:p>
        </w:tc>
        <w:tc>
          <w:tcPr>
            <w:tcW w:w="5812" w:type="dxa"/>
          </w:tcPr>
          <w:p w14:paraId="600C8115" w14:textId="12770A29" w:rsidR="00F917CE" w:rsidRPr="00F95BDD" w:rsidRDefault="00817B48" w:rsidP="009526CD">
            <w:pPr>
              <w:pStyle w:val="ListParagraph"/>
              <w:numPr>
                <w:ilvl w:val="0"/>
                <w:numId w:val="24"/>
              </w:numPr>
              <w:rPr>
                <w:rFonts w:ascii="Arial" w:hAnsi="Arial" w:cs="Arial"/>
                <w:sz w:val="18"/>
                <w:lang w:eastAsia="zh-CN"/>
              </w:rPr>
            </w:pPr>
            <w:r w:rsidRPr="00F95BDD">
              <w:rPr>
                <w:rFonts w:ascii="Arial" w:hAnsi="Arial" w:cs="Arial"/>
                <w:sz w:val="18"/>
                <w:lang w:eastAsia="zh-CN"/>
              </w:rPr>
              <w:t>Continue discussions from GERAN#68, and new documents/topics, if any.</w:t>
            </w:r>
          </w:p>
        </w:tc>
        <w:tc>
          <w:tcPr>
            <w:tcW w:w="4568" w:type="dxa"/>
          </w:tcPr>
          <w:p w14:paraId="3D67DADC" w14:textId="77777777" w:rsidR="00F42959" w:rsidRPr="00F95BDD" w:rsidRDefault="00F42959" w:rsidP="0059512D">
            <w:pPr>
              <w:pStyle w:val="ListParagraph"/>
              <w:numPr>
                <w:ilvl w:val="0"/>
                <w:numId w:val="24"/>
              </w:numPr>
              <w:rPr>
                <w:rFonts w:ascii="Arial" w:hAnsi="Arial" w:cs="Arial"/>
                <w:sz w:val="18"/>
                <w:lang w:eastAsia="zh-CN"/>
              </w:rPr>
            </w:pPr>
            <w:r w:rsidRPr="00F95BDD">
              <w:rPr>
                <w:rFonts w:ascii="Arial" w:hAnsi="Arial" w:cs="Arial"/>
                <w:sz w:val="18"/>
                <w:lang w:eastAsia="zh-CN"/>
              </w:rPr>
              <w:t>Continued discussion on several of the topics from telco#2.</w:t>
            </w:r>
          </w:p>
          <w:p w14:paraId="5AC0E8AE" w14:textId="2319124F" w:rsidR="00F917CE" w:rsidRPr="00F95BDD" w:rsidRDefault="00D27AD2" w:rsidP="00D27AD2">
            <w:pPr>
              <w:pStyle w:val="ListParagraph"/>
              <w:numPr>
                <w:ilvl w:val="0"/>
                <w:numId w:val="24"/>
              </w:numPr>
              <w:rPr>
                <w:rFonts w:ascii="Arial" w:hAnsi="Arial" w:cs="Arial"/>
                <w:sz w:val="18"/>
                <w:lang w:eastAsia="zh-CN"/>
              </w:rPr>
            </w:pPr>
            <w:r w:rsidRPr="00F95BDD">
              <w:rPr>
                <w:rFonts w:ascii="Arial" w:hAnsi="Arial" w:cs="Arial"/>
                <w:sz w:val="18"/>
                <w:lang w:eastAsia="zh-CN"/>
              </w:rPr>
              <w:t>More d</w:t>
            </w:r>
            <w:r w:rsidR="00F42959" w:rsidRPr="00F95BDD">
              <w:rPr>
                <w:rFonts w:ascii="Arial" w:hAnsi="Arial" w:cs="Arial"/>
                <w:sz w:val="18"/>
                <w:lang w:eastAsia="zh-CN"/>
              </w:rPr>
              <w:t>etailed discussions on repeated interferer modeling and system performance in a tight BCCH re-use</w:t>
            </w:r>
            <w:r w:rsidR="00634B44" w:rsidRPr="00F95BDD">
              <w:rPr>
                <w:rFonts w:ascii="Arial" w:hAnsi="Arial" w:cs="Arial"/>
                <w:sz w:val="18"/>
                <w:lang w:eastAsia="zh-CN"/>
              </w:rPr>
              <w:t>, and signal level measurements to be used in EC-EGPRS</w:t>
            </w:r>
          </w:p>
        </w:tc>
      </w:tr>
      <w:tr w:rsidR="00F917CE" w:rsidRPr="004C76D4" w14:paraId="6C38FCF0" w14:textId="77777777" w:rsidTr="001B1885">
        <w:tc>
          <w:tcPr>
            <w:tcW w:w="3794" w:type="dxa"/>
          </w:tcPr>
          <w:p w14:paraId="0D69EFB7" w14:textId="5444009D" w:rsidR="00F917CE" w:rsidRPr="00F95BDD" w:rsidRDefault="00F917CE" w:rsidP="00F917CE">
            <w:pPr>
              <w:rPr>
                <w:rFonts w:ascii="Arial" w:hAnsi="Arial" w:cs="Arial"/>
                <w:sz w:val="18"/>
                <w:lang w:eastAsia="zh-CN"/>
              </w:rPr>
            </w:pPr>
            <w:r w:rsidRPr="00F95BDD">
              <w:rPr>
                <w:rFonts w:ascii="Arial" w:hAnsi="Arial" w:cs="Arial"/>
                <w:sz w:val="18"/>
                <w:lang w:eastAsia="zh-CN"/>
              </w:rPr>
              <w:t>GERAN Telco#4 on CIoT_EC_GSM and eDRX_GSM</w:t>
            </w:r>
          </w:p>
          <w:p w14:paraId="341DFD4C" w14:textId="77777777" w:rsidR="00F917CE" w:rsidRPr="00F95BDD" w:rsidRDefault="00F917CE" w:rsidP="00F917CE">
            <w:pPr>
              <w:rPr>
                <w:rFonts w:ascii="Arial" w:hAnsi="Arial" w:cs="Arial"/>
                <w:sz w:val="18"/>
                <w:lang w:eastAsia="zh-CN"/>
              </w:rPr>
            </w:pPr>
          </w:p>
          <w:p w14:paraId="7D8B20D3" w14:textId="4D5416E7" w:rsidR="00F917CE" w:rsidRPr="00F95BDD" w:rsidRDefault="00F917CE" w:rsidP="00F917CE">
            <w:pPr>
              <w:rPr>
                <w:rFonts w:ascii="Arial" w:hAnsi="Arial" w:cs="Arial"/>
                <w:sz w:val="18"/>
                <w:lang w:eastAsia="zh-CN"/>
              </w:rPr>
            </w:pPr>
            <w:r w:rsidRPr="00F95BDD">
              <w:rPr>
                <w:rFonts w:ascii="Arial" w:hAnsi="Arial" w:cs="Arial"/>
                <w:sz w:val="18"/>
                <w:lang w:eastAsia="zh-CN"/>
              </w:rPr>
              <w:t xml:space="preserve">Date:  </w:t>
            </w:r>
            <w:r w:rsidR="003079DA" w:rsidRPr="00F95BDD">
              <w:rPr>
                <w:rFonts w:ascii="Arial" w:hAnsi="Arial" w:cs="Arial"/>
                <w:sz w:val="18"/>
                <w:lang w:eastAsia="zh-CN"/>
              </w:rPr>
              <w:t>26</w:t>
            </w:r>
            <w:r w:rsidRPr="00F95BDD">
              <w:rPr>
                <w:rFonts w:ascii="Arial" w:hAnsi="Arial" w:cs="Arial"/>
                <w:sz w:val="18"/>
                <w:lang w:eastAsia="zh-CN"/>
              </w:rPr>
              <w:t xml:space="preserve">th </w:t>
            </w:r>
            <w:r w:rsidR="003079DA" w:rsidRPr="00F95BDD">
              <w:rPr>
                <w:rFonts w:ascii="Arial" w:hAnsi="Arial" w:cs="Arial"/>
                <w:sz w:val="18"/>
                <w:lang w:eastAsia="zh-CN"/>
              </w:rPr>
              <w:t>Jan</w:t>
            </w:r>
            <w:r w:rsidRPr="00F95BDD">
              <w:rPr>
                <w:rFonts w:ascii="Arial" w:hAnsi="Arial" w:cs="Arial"/>
                <w:sz w:val="18"/>
                <w:lang w:eastAsia="zh-CN"/>
              </w:rPr>
              <w:t>, 201</w:t>
            </w:r>
            <w:r w:rsidR="003079DA" w:rsidRPr="00F95BDD">
              <w:rPr>
                <w:rFonts w:ascii="Arial" w:hAnsi="Arial" w:cs="Arial"/>
                <w:sz w:val="18"/>
                <w:lang w:eastAsia="zh-CN"/>
              </w:rPr>
              <w:t>6</w:t>
            </w:r>
          </w:p>
          <w:p w14:paraId="5D774526" w14:textId="01398EE9" w:rsidR="00F917CE" w:rsidRPr="00F95BDD" w:rsidRDefault="00F917CE" w:rsidP="00F917CE">
            <w:pPr>
              <w:rPr>
                <w:rFonts w:ascii="Arial" w:hAnsi="Arial" w:cs="Arial"/>
                <w:sz w:val="18"/>
                <w:lang w:eastAsia="zh-CN"/>
              </w:rPr>
            </w:pPr>
            <w:r w:rsidRPr="00F95BDD">
              <w:rPr>
                <w:rFonts w:ascii="Arial" w:hAnsi="Arial" w:cs="Arial"/>
                <w:sz w:val="18"/>
                <w:lang w:eastAsia="zh-CN"/>
              </w:rPr>
              <w:t>Time: 1</w:t>
            </w:r>
            <w:r w:rsidR="003079DA" w:rsidRPr="00F95BDD">
              <w:rPr>
                <w:rFonts w:ascii="Arial" w:hAnsi="Arial" w:cs="Arial"/>
                <w:sz w:val="18"/>
                <w:lang w:eastAsia="zh-CN"/>
              </w:rPr>
              <w:t>1</w:t>
            </w:r>
            <w:r w:rsidRPr="00F95BDD">
              <w:rPr>
                <w:rFonts w:ascii="Arial" w:hAnsi="Arial" w:cs="Arial"/>
                <w:sz w:val="18"/>
                <w:lang w:eastAsia="zh-CN"/>
              </w:rPr>
              <w:t>:00-1</w:t>
            </w:r>
            <w:r w:rsidR="003079DA" w:rsidRPr="00F95BDD">
              <w:rPr>
                <w:rFonts w:ascii="Arial" w:hAnsi="Arial" w:cs="Arial"/>
                <w:sz w:val="18"/>
                <w:lang w:eastAsia="zh-CN"/>
              </w:rPr>
              <w:t>4</w:t>
            </w:r>
            <w:r w:rsidRPr="00F95BDD">
              <w:rPr>
                <w:rFonts w:ascii="Arial" w:hAnsi="Arial" w:cs="Arial"/>
                <w:sz w:val="18"/>
                <w:lang w:eastAsia="zh-CN"/>
              </w:rPr>
              <w:t>:00, CET</w:t>
            </w:r>
          </w:p>
          <w:p w14:paraId="6E7CC9D9" w14:textId="1D5F3483" w:rsidR="00F917CE" w:rsidRPr="00F95BDD" w:rsidRDefault="00F917CE" w:rsidP="00F917CE">
            <w:pPr>
              <w:rPr>
                <w:rFonts w:ascii="Arial" w:hAnsi="Arial" w:cs="Arial"/>
                <w:sz w:val="18"/>
                <w:lang w:eastAsia="zh-CN"/>
              </w:rPr>
            </w:pPr>
            <w:r w:rsidRPr="00F95BDD">
              <w:rPr>
                <w:rFonts w:ascii="Arial" w:hAnsi="Arial" w:cs="Arial"/>
                <w:sz w:val="18"/>
                <w:lang w:eastAsia="zh-CN"/>
              </w:rPr>
              <w:t>Host:  Ericsson LM</w:t>
            </w:r>
          </w:p>
        </w:tc>
        <w:tc>
          <w:tcPr>
            <w:tcW w:w="5812" w:type="dxa"/>
          </w:tcPr>
          <w:p w14:paraId="44586924" w14:textId="7BCD860E" w:rsidR="00F917CE" w:rsidRPr="00F95BDD" w:rsidRDefault="00817B48" w:rsidP="009526CD">
            <w:pPr>
              <w:pStyle w:val="ListParagraph"/>
              <w:numPr>
                <w:ilvl w:val="0"/>
                <w:numId w:val="24"/>
              </w:numPr>
              <w:rPr>
                <w:rFonts w:ascii="Arial" w:hAnsi="Arial" w:cs="Arial"/>
                <w:sz w:val="18"/>
                <w:lang w:eastAsia="zh-CN"/>
              </w:rPr>
            </w:pPr>
            <w:r w:rsidRPr="00F95BDD">
              <w:rPr>
                <w:rFonts w:ascii="Arial" w:hAnsi="Arial" w:cs="Arial"/>
                <w:sz w:val="18"/>
                <w:lang w:eastAsia="zh-CN"/>
              </w:rPr>
              <w:t>Continue discussions from GERAN#68, and new documents/topics, if any.</w:t>
            </w:r>
          </w:p>
        </w:tc>
        <w:tc>
          <w:tcPr>
            <w:tcW w:w="4568" w:type="dxa"/>
          </w:tcPr>
          <w:p w14:paraId="617A2115" w14:textId="1FB455B0" w:rsidR="00634B44" w:rsidRPr="00F95BDD" w:rsidRDefault="00634B44" w:rsidP="00634B44">
            <w:pPr>
              <w:pStyle w:val="ListParagraph"/>
              <w:numPr>
                <w:ilvl w:val="0"/>
                <w:numId w:val="24"/>
              </w:numPr>
              <w:rPr>
                <w:rFonts w:ascii="Arial" w:hAnsi="Arial" w:cs="Arial"/>
                <w:sz w:val="18"/>
                <w:lang w:eastAsia="zh-CN"/>
              </w:rPr>
            </w:pPr>
            <w:r w:rsidRPr="00F95BDD">
              <w:rPr>
                <w:rFonts w:ascii="Arial" w:hAnsi="Arial" w:cs="Arial"/>
                <w:sz w:val="18"/>
                <w:lang w:eastAsia="zh-CN"/>
              </w:rPr>
              <w:t>Continued discussion on topics from telco#3.</w:t>
            </w:r>
          </w:p>
          <w:p w14:paraId="5F80A41A" w14:textId="3D3A2D97" w:rsidR="00F917CE" w:rsidRPr="00F95BDD" w:rsidRDefault="00E11007" w:rsidP="00634B44">
            <w:pPr>
              <w:pStyle w:val="ListParagraph"/>
              <w:numPr>
                <w:ilvl w:val="0"/>
                <w:numId w:val="24"/>
              </w:numPr>
              <w:rPr>
                <w:rFonts w:ascii="Arial" w:hAnsi="Arial" w:cs="Arial"/>
                <w:sz w:val="18"/>
                <w:lang w:eastAsia="zh-CN"/>
              </w:rPr>
            </w:pPr>
            <w:r w:rsidRPr="00F95BDD">
              <w:rPr>
                <w:rFonts w:ascii="Arial" w:hAnsi="Arial" w:cs="Arial"/>
                <w:sz w:val="18"/>
                <w:lang w:eastAsia="zh-CN"/>
              </w:rPr>
              <w:t>Several discussions related to more WG2 centric topics addressed, such as overload control (also discussed at telco#3), timers, inclusion of MSRAC IE in PS-Paging PDU.</w:t>
            </w:r>
          </w:p>
          <w:p w14:paraId="0EC665B8" w14:textId="4398FF22" w:rsidR="00E11007" w:rsidRPr="00F95BDD" w:rsidRDefault="00E11007" w:rsidP="00634B44">
            <w:pPr>
              <w:pStyle w:val="ListParagraph"/>
              <w:numPr>
                <w:ilvl w:val="0"/>
                <w:numId w:val="24"/>
              </w:numPr>
              <w:rPr>
                <w:rFonts w:ascii="Arial" w:hAnsi="Arial" w:cs="Arial"/>
                <w:sz w:val="18"/>
                <w:lang w:eastAsia="zh-CN"/>
              </w:rPr>
            </w:pPr>
          </w:p>
        </w:tc>
      </w:tr>
      <w:tr w:rsidR="00860060" w:rsidRPr="007501F9" w14:paraId="0DB8EE80" w14:textId="0B338EED" w:rsidTr="001B1885">
        <w:tc>
          <w:tcPr>
            <w:tcW w:w="3794" w:type="dxa"/>
          </w:tcPr>
          <w:p w14:paraId="25D1506F" w14:textId="52D3D7C3" w:rsidR="00F31E77" w:rsidRPr="00B1028B" w:rsidRDefault="00F31E77" w:rsidP="00F31E77">
            <w:pPr>
              <w:rPr>
                <w:rFonts w:ascii="Arial" w:hAnsi="Arial" w:cs="Arial"/>
                <w:sz w:val="18"/>
                <w:lang w:eastAsia="zh-CN"/>
              </w:rPr>
            </w:pPr>
            <w:r w:rsidRPr="00B1028B">
              <w:rPr>
                <w:rFonts w:ascii="Arial" w:hAnsi="Arial" w:cs="Arial"/>
                <w:sz w:val="18"/>
                <w:lang w:eastAsia="zh-CN"/>
              </w:rPr>
              <w:t>GERAN#69</w:t>
            </w:r>
          </w:p>
          <w:p w14:paraId="2B400A32" w14:textId="77777777" w:rsidR="00860060" w:rsidRPr="00B1028B" w:rsidRDefault="00F31E77" w:rsidP="00F31E77">
            <w:pPr>
              <w:rPr>
                <w:rFonts w:ascii="Arial" w:hAnsi="Arial" w:cs="Arial"/>
                <w:i/>
                <w:sz w:val="18"/>
                <w:lang w:val="en-GB" w:eastAsia="zh-CN"/>
              </w:rPr>
            </w:pPr>
            <w:r w:rsidRPr="00B1028B">
              <w:rPr>
                <w:rFonts w:ascii="Arial" w:hAnsi="Arial" w:cs="Arial"/>
                <w:i/>
                <w:sz w:val="18"/>
                <w:lang w:val="en-GB" w:eastAsia="zh-CN"/>
              </w:rPr>
              <w:t>15-19 Feb, 2016</w:t>
            </w:r>
          </w:p>
          <w:p w14:paraId="61B26B14" w14:textId="24092524" w:rsidR="00F31E77" w:rsidRPr="00B1028B" w:rsidRDefault="00F31E77" w:rsidP="00F31E77">
            <w:pPr>
              <w:rPr>
                <w:rFonts w:ascii="Arial" w:hAnsi="Arial" w:cs="Arial"/>
                <w:sz w:val="18"/>
                <w:lang w:val="en-GB" w:eastAsia="zh-CN"/>
              </w:rPr>
            </w:pPr>
            <w:r w:rsidRPr="00B1028B">
              <w:rPr>
                <w:rFonts w:ascii="Arial" w:hAnsi="Arial" w:cs="Arial"/>
                <w:i/>
                <w:sz w:val="18"/>
                <w:lang w:val="en-GB" w:eastAsia="zh-CN"/>
              </w:rPr>
              <w:t>Malta</w:t>
            </w:r>
          </w:p>
        </w:tc>
        <w:tc>
          <w:tcPr>
            <w:tcW w:w="5812" w:type="dxa"/>
          </w:tcPr>
          <w:p w14:paraId="474306D3" w14:textId="7A4D0AAC" w:rsidR="005C7940" w:rsidRPr="00B1028B" w:rsidRDefault="005C7940" w:rsidP="005C7940">
            <w:pPr>
              <w:pStyle w:val="ListParagraph"/>
              <w:numPr>
                <w:ilvl w:val="0"/>
                <w:numId w:val="24"/>
              </w:numPr>
              <w:rPr>
                <w:rFonts w:ascii="Arial" w:hAnsi="Arial" w:cs="Arial"/>
                <w:sz w:val="18"/>
                <w:lang w:eastAsia="zh-CN"/>
              </w:rPr>
            </w:pPr>
            <w:r w:rsidRPr="00B1028B">
              <w:rPr>
                <w:rFonts w:ascii="Arial" w:hAnsi="Arial" w:cs="Arial"/>
                <w:sz w:val="18"/>
                <w:lang w:eastAsia="zh-CN"/>
              </w:rPr>
              <w:t>Continue discussion on most CIoT_EC_GSM CRs for Stage 3 specifications</w:t>
            </w:r>
          </w:p>
          <w:p w14:paraId="71699C4C" w14:textId="647143D4" w:rsidR="005C7940" w:rsidRPr="00B1028B" w:rsidRDefault="005C7940" w:rsidP="005C7940">
            <w:pPr>
              <w:pStyle w:val="ListParagraph"/>
              <w:numPr>
                <w:ilvl w:val="0"/>
                <w:numId w:val="24"/>
              </w:numPr>
              <w:rPr>
                <w:rFonts w:ascii="Arial" w:hAnsi="Arial" w:cs="Arial"/>
                <w:sz w:val="18"/>
                <w:lang w:eastAsia="zh-CN"/>
              </w:rPr>
            </w:pPr>
            <w:r w:rsidRPr="00B1028B">
              <w:rPr>
                <w:rFonts w:ascii="Arial" w:hAnsi="Arial" w:cs="Arial"/>
                <w:sz w:val="18"/>
                <w:lang w:eastAsia="zh-CN"/>
              </w:rPr>
              <w:t xml:space="preserve">Approval of </w:t>
            </w:r>
            <w:r w:rsidR="00C93DD9" w:rsidRPr="00B1028B">
              <w:rPr>
                <w:rFonts w:ascii="Arial" w:hAnsi="Arial" w:cs="Arial"/>
                <w:sz w:val="18"/>
                <w:lang w:eastAsia="zh-CN"/>
              </w:rPr>
              <w:t xml:space="preserve">all remaining </w:t>
            </w:r>
            <w:r w:rsidRPr="00B1028B">
              <w:rPr>
                <w:rFonts w:ascii="Arial" w:hAnsi="Arial" w:cs="Arial"/>
                <w:sz w:val="18"/>
                <w:lang w:eastAsia="zh-CN"/>
              </w:rPr>
              <w:t>Stage 3 CR</w:t>
            </w:r>
            <w:r w:rsidR="00F37730" w:rsidRPr="00B1028B">
              <w:rPr>
                <w:rFonts w:ascii="Arial" w:hAnsi="Arial" w:cs="Arial"/>
                <w:sz w:val="18"/>
                <w:lang w:eastAsia="zh-CN"/>
              </w:rPr>
              <w:t>s</w:t>
            </w:r>
          </w:p>
          <w:p w14:paraId="14C2BC27" w14:textId="117ABEC2" w:rsidR="00860060" w:rsidRPr="00B1028B" w:rsidRDefault="00860060" w:rsidP="004007E7">
            <w:pPr>
              <w:rPr>
                <w:rFonts w:ascii="Arial" w:hAnsi="Arial" w:cs="Arial"/>
                <w:sz w:val="18"/>
                <w:lang w:eastAsia="zh-CN"/>
              </w:rPr>
            </w:pPr>
          </w:p>
        </w:tc>
        <w:tc>
          <w:tcPr>
            <w:tcW w:w="4568" w:type="dxa"/>
          </w:tcPr>
          <w:p w14:paraId="63E7433D" w14:textId="77777777" w:rsidR="004A11CA" w:rsidRPr="00B1028B" w:rsidRDefault="00425A32" w:rsidP="004A11CA">
            <w:pPr>
              <w:pStyle w:val="ListParagraph"/>
              <w:numPr>
                <w:ilvl w:val="0"/>
                <w:numId w:val="25"/>
              </w:numPr>
              <w:rPr>
                <w:rFonts w:ascii="Arial" w:hAnsi="Arial" w:cs="Arial"/>
                <w:sz w:val="18"/>
                <w:lang w:eastAsia="zh-CN"/>
              </w:rPr>
            </w:pPr>
            <w:r w:rsidRPr="00B1028B">
              <w:rPr>
                <w:rFonts w:ascii="Arial" w:hAnsi="Arial" w:cs="Arial"/>
                <w:sz w:val="18"/>
                <w:lang w:eastAsia="zh-CN"/>
              </w:rPr>
              <w:t>Stage 3 CRs approved</w:t>
            </w:r>
            <w:r w:rsidR="004A11CA" w:rsidRPr="00B1028B">
              <w:rPr>
                <w:rFonts w:ascii="Arial" w:hAnsi="Arial" w:cs="Arial"/>
                <w:sz w:val="18"/>
                <w:lang w:eastAsia="zh-CN"/>
              </w:rPr>
              <w:t>.</w:t>
            </w:r>
            <w:r w:rsidRPr="00B1028B">
              <w:rPr>
                <w:rFonts w:ascii="Arial" w:hAnsi="Arial" w:cs="Arial"/>
                <w:sz w:val="18"/>
                <w:lang w:eastAsia="zh-CN"/>
              </w:rPr>
              <w:t xml:space="preserve"> </w:t>
            </w:r>
          </w:p>
          <w:p w14:paraId="53FEC0FC" w14:textId="42C4BB3B" w:rsidR="00860060" w:rsidRPr="00B1028B" w:rsidRDefault="00785064" w:rsidP="00677884">
            <w:pPr>
              <w:pStyle w:val="ListParagraph"/>
              <w:numPr>
                <w:ilvl w:val="0"/>
                <w:numId w:val="25"/>
              </w:numPr>
              <w:rPr>
                <w:rFonts w:ascii="Arial" w:hAnsi="Arial" w:cs="Arial"/>
                <w:sz w:val="18"/>
                <w:lang w:eastAsia="zh-CN"/>
              </w:rPr>
            </w:pPr>
            <w:r w:rsidRPr="00B1028B">
              <w:rPr>
                <w:rFonts w:ascii="Arial" w:hAnsi="Arial" w:cs="Arial"/>
                <w:sz w:val="18"/>
                <w:lang w:eastAsia="zh-CN"/>
              </w:rPr>
              <w:t>Topics on</w:t>
            </w:r>
            <w:r w:rsidR="00F95BDD" w:rsidRPr="00B1028B">
              <w:rPr>
                <w:rFonts w:ascii="Arial" w:hAnsi="Arial" w:cs="Arial"/>
                <w:sz w:val="18"/>
                <w:lang w:eastAsia="zh-CN"/>
              </w:rPr>
              <w:t xml:space="preserve"> </w:t>
            </w:r>
            <w:r w:rsidRPr="00B1028B">
              <w:rPr>
                <w:rFonts w:ascii="Arial" w:hAnsi="Arial" w:cs="Arial"/>
                <w:sz w:val="18"/>
                <w:lang w:eastAsia="zh-CN"/>
              </w:rPr>
              <w:t xml:space="preserve">further improvements </w:t>
            </w:r>
            <w:r w:rsidR="00F95BDD" w:rsidRPr="00B1028B">
              <w:rPr>
                <w:rFonts w:ascii="Arial" w:hAnsi="Arial" w:cs="Arial"/>
                <w:sz w:val="18"/>
                <w:lang w:eastAsia="zh-CN"/>
              </w:rPr>
              <w:t>rel</w:t>
            </w:r>
            <w:r w:rsidR="00D51D2D" w:rsidRPr="00B1028B">
              <w:rPr>
                <w:rFonts w:ascii="Arial" w:hAnsi="Arial" w:cs="Arial"/>
                <w:sz w:val="18"/>
                <w:lang w:eastAsia="zh-CN"/>
              </w:rPr>
              <w:t xml:space="preserve">ated to paging improvements, </w:t>
            </w:r>
            <w:r w:rsidR="005248B6" w:rsidRPr="00B1028B">
              <w:rPr>
                <w:rFonts w:ascii="Arial" w:hAnsi="Arial" w:cs="Arial"/>
                <w:sz w:val="18"/>
                <w:lang w:eastAsia="zh-CN"/>
              </w:rPr>
              <w:t xml:space="preserve">additional RACH mapping, </w:t>
            </w:r>
            <w:r w:rsidR="00584E74" w:rsidRPr="00B1028B">
              <w:rPr>
                <w:rFonts w:ascii="Arial" w:hAnsi="Arial" w:cs="Arial"/>
                <w:sz w:val="18"/>
                <w:lang w:eastAsia="zh-CN"/>
              </w:rPr>
              <w:t xml:space="preserve">idle mode behavior, RACH retransmission window, traffic mode </w:t>
            </w:r>
            <w:r w:rsidR="00F95BDD" w:rsidRPr="00B1028B">
              <w:rPr>
                <w:rFonts w:ascii="Arial" w:hAnsi="Arial" w:cs="Arial"/>
                <w:sz w:val="18"/>
                <w:lang w:eastAsia="zh-CN"/>
              </w:rPr>
              <w:t>SINR based cell selection/re-</w:t>
            </w:r>
            <w:r w:rsidR="00D51D2D" w:rsidRPr="00B1028B">
              <w:rPr>
                <w:rFonts w:ascii="Arial" w:hAnsi="Arial" w:cs="Arial"/>
                <w:sz w:val="18"/>
                <w:lang w:eastAsia="zh-CN"/>
              </w:rPr>
              <w:t xml:space="preserve">selection, </w:t>
            </w:r>
            <w:r w:rsidR="00993809" w:rsidRPr="00B1028B">
              <w:rPr>
                <w:rFonts w:ascii="Arial" w:hAnsi="Arial" w:cs="Arial"/>
                <w:sz w:val="18"/>
                <w:lang w:eastAsia="zh-CN"/>
              </w:rPr>
              <w:t xml:space="preserve">cell scrambling, </w:t>
            </w:r>
            <w:r w:rsidR="00677884" w:rsidRPr="00B1028B">
              <w:rPr>
                <w:rFonts w:ascii="Arial" w:hAnsi="Arial" w:cs="Arial"/>
                <w:sz w:val="18"/>
                <w:lang w:eastAsia="zh-CN"/>
              </w:rPr>
              <w:t xml:space="preserve">1 TS CC2 mapping, stationary indicator, and </w:t>
            </w:r>
            <w:r w:rsidR="00D51D2D" w:rsidRPr="00B1028B">
              <w:rPr>
                <w:rFonts w:ascii="Arial" w:hAnsi="Arial" w:cs="Arial"/>
                <w:sz w:val="18"/>
                <w:lang w:eastAsia="zh-CN"/>
              </w:rPr>
              <w:t xml:space="preserve">EC-FCCH, </w:t>
            </w:r>
            <w:r w:rsidRPr="00B1028B">
              <w:rPr>
                <w:rFonts w:ascii="Arial" w:hAnsi="Arial" w:cs="Arial"/>
                <w:sz w:val="18"/>
                <w:lang w:eastAsia="zh-CN"/>
              </w:rPr>
              <w:t>discussed.</w:t>
            </w:r>
          </w:p>
        </w:tc>
      </w:tr>
      <w:tr w:rsidR="003448C2" w:rsidRPr="007501F9" w14:paraId="1BFB8EFB" w14:textId="77777777" w:rsidTr="001B1885">
        <w:tc>
          <w:tcPr>
            <w:tcW w:w="3794" w:type="dxa"/>
          </w:tcPr>
          <w:p w14:paraId="78D77E12" w14:textId="73C62ADC" w:rsidR="003448C2" w:rsidRPr="00B1028B" w:rsidRDefault="003448C2" w:rsidP="00D8773C">
            <w:pPr>
              <w:rPr>
                <w:rFonts w:ascii="Arial" w:hAnsi="Arial" w:cs="Arial"/>
                <w:sz w:val="18"/>
                <w:lang w:eastAsia="zh-CN"/>
              </w:rPr>
            </w:pPr>
            <w:r w:rsidRPr="00B1028B">
              <w:rPr>
                <w:rFonts w:ascii="Arial" w:hAnsi="Arial" w:cs="Arial"/>
                <w:sz w:val="18"/>
                <w:lang w:eastAsia="zh-CN"/>
              </w:rPr>
              <w:t>GERAN Telco#5 on CIoT_EC_GSM</w:t>
            </w:r>
          </w:p>
          <w:p w14:paraId="7E0C6961" w14:textId="77777777" w:rsidR="003448C2" w:rsidRPr="00B1028B" w:rsidRDefault="003448C2" w:rsidP="00D8773C">
            <w:pPr>
              <w:rPr>
                <w:rFonts w:ascii="Arial" w:hAnsi="Arial" w:cs="Arial"/>
                <w:sz w:val="18"/>
                <w:lang w:eastAsia="zh-CN"/>
              </w:rPr>
            </w:pPr>
          </w:p>
          <w:p w14:paraId="3D339D35" w14:textId="518389B9" w:rsidR="003448C2" w:rsidRPr="00B1028B" w:rsidRDefault="003448C2" w:rsidP="00D8773C">
            <w:pPr>
              <w:rPr>
                <w:rFonts w:ascii="Arial" w:hAnsi="Arial" w:cs="Arial"/>
                <w:sz w:val="18"/>
                <w:lang w:eastAsia="zh-CN"/>
              </w:rPr>
            </w:pPr>
            <w:r w:rsidRPr="00B1028B">
              <w:rPr>
                <w:rFonts w:ascii="Arial" w:hAnsi="Arial" w:cs="Arial"/>
                <w:sz w:val="18"/>
                <w:lang w:eastAsia="zh-CN"/>
              </w:rPr>
              <w:t xml:space="preserve">Date:  </w:t>
            </w:r>
            <w:r w:rsidR="00CC422B" w:rsidRPr="00B1028B">
              <w:rPr>
                <w:rFonts w:ascii="Arial" w:hAnsi="Arial" w:cs="Arial"/>
                <w:sz w:val="18"/>
                <w:lang w:eastAsia="zh-CN"/>
              </w:rPr>
              <w:t>15</w:t>
            </w:r>
            <w:r w:rsidRPr="00B1028B">
              <w:rPr>
                <w:rFonts w:ascii="Arial" w:hAnsi="Arial" w:cs="Arial"/>
                <w:sz w:val="18"/>
                <w:lang w:eastAsia="zh-CN"/>
              </w:rPr>
              <w:t xml:space="preserve">th </w:t>
            </w:r>
            <w:r w:rsidR="002D7FF6" w:rsidRPr="00B1028B">
              <w:rPr>
                <w:rFonts w:ascii="Arial" w:hAnsi="Arial" w:cs="Arial"/>
                <w:sz w:val="18"/>
                <w:lang w:eastAsia="zh-CN"/>
              </w:rPr>
              <w:t>March</w:t>
            </w:r>
            <w:r w:rsidRPr="00B1028B">
              <w:rPr>
                <w:rFonts w:ascii="Arial" w:hAnsi="Arial" w:cs="Arial"/>
                <w:sz w:val="18"/>
                <w:lang w:eastAsia="zh-CN"/>
              </w:rPr>
              <w:t>, 2016</w:t>
            </w:r>
          </w:p>
          <w:p w14:paraId="0022D48C" w14:textId="20027F54" w:rsidR="003448C2" w:rsidRPr="00B1028B" w:rsidRDefault="003448C2" w:rsidP="00D8773C">
            <w:pPr>
              <w:rPr>
                <w:rFonts w:ascii="Arial" w:hAnsi="Arial" w:cs="Arial"/>
                <w:sz w:val="18"/>
                <w:lang w:eastAsia="zh-CN"/>
              </w:rPr>
            </w:pPr>
            <w:r w:rsidRPr="00B1028B">
              <w:rPr>
                <w:rFonts w:ascii="Arial" w:hAnsi="Arial" w:cs="Arial"/>
                <w:sz w:val="18"/>
                <w:lang w:eastAsia="zh-CN"/>
              </w:rPr>
              <w:t>Time: 1</w:t>
            </w:r>
            <w:r w:rsidR="004758A7" w:rsidRPr="00B1028B">
              <w:rPr>
                <w:rFonts w:ascii="Arial" w:hAnsi="Arial" w:cs="Arial"/>
                <w:sz w:val="18"/>
                <w:lang w:eastAsia="zh-CN"/>
              </w:rPr>
              <w:t>0</w:t>
            </w:r>
            <w:r w:rsidRPr="00B1028B">
              <w:rPr>
                <w:rFonts w:ascii="Arial" w:hAnsi="Arial" w:cs="Arial"/>
                <w:sz w:val="18"/>
                <w:lang w:eastAsia="zh-CN"/>
              </w:rPr>
              <w:t>:00-1</w:t>
            </w:r>
            <w:r w:rsidR="004758A7" w:rsidRPr="00B1028B">
              <w:rPr>
                <w:rFonts w:ascii="Arial" w:hAnsi="Arial" w:cs="Arial"/>
                <w:sz w:val="18"/>
                <w:lang w:eastAsia="zh-CN"/>
              </w:rPr>
              <w:t>3</w:t>
            </w:r>
            <w:r w:rsidRPr="00B1028B">
              <w:rPr>
                <w:rFonts w:ascii="Arial" w:hAnsi="Arial" w:cs="Arial"/>
                <w:sz w:val="18"/>
                <w:lang w:eastAsia="zh-CN"/>
              </w:rPr>
              <w:t>:00, CET</w:t>
            </w:r>
          </w:p>
          <w:p w14:paraId="196ED291" w14:textId="5340AD9D" w:rsidR="003448C2" w:rsidRPr="00B1028B" w:rsidRDefault="003448C2" w:rsidP="00A47F72">
            <w:pPr>
              <w:rPr>
                <w:rFonts w:ascii="Arial" w:hAnsi="Arial" w:cs="Arial"/>
                <w:sz w:val="18"/>
                <w:lang w:eastAsia="zh-CN"/>
              </w:rPr>
            </w:pPr>
            <w:r w:rsidRPr="00B1028B">
              <w:rPr>
                <w:rFonts w:ascii="Arial" w:hAnsi="Arial" w:cs="Arial"/>
                <w:sz w:val="18"/>
                <w:lang w:eastAsia="zh-CN"/>
              </w:rPr>
              <w:t>Host:  Ericsson LM</w:t>
            </w:r>
          </w:p>
        </w:tc>
        <w:tc>
          <w:tcPr>
            <w:tcW w:w="5812" w:type="dxa"/>
          </w:tcPr>
          <w:p w14:paraId="681C1BC7" w14:textId="77777777" w:rsidR="003448C2" w:rsidRPr="00B1028B" w:rsidRDefault="00677884" w:rsidP="005C7940">
            <w:pPr>
              <w:pStyle w:val="ListParagraph"/>
              <w:numPr>
                <w:ilvl w:val="0"/>
                <w:numId w:val="24"/>
              </w:numPr>
              <w:rPr>
                <w:rFonts w:ascii="Arial" w:hAnsi="Arial" w:cs="Arial"/>
                <w:sz w:val="18"/>
                <w:lang w:eastAsia="zh-CN"/>
              </w:rPr>
            </w:pPr>
            <w:r w:rsidRPr="00B1028B">
              <w:rPr>
                <w:rFonts w:ascii="Arial" w:hAnsi="Arial" w:cs="Arial"/>
                <w:sz w:val="18"/>
                <w:lang w:eastAsia="zh-CN"/>
              </w:rPr>
              <w:t>Continue discussions from GERAN#69 on items in exception sheet to reach a way forward</w:t>
            </w:r>
            <w:r w:rsidR="003448C2" w:rsidRPr="00B1028B">
              <w:rPr>
                <w:rFonts w:ascii="Arial" w:hAnsi="Arial" w:cs="Arial"/>
                <w:sz w:val="18"/>
                <w:lang w:eastAsia="zh-CN"/>
              </w:rPr>
              <w:t>.</w:t>
            </w:r>
          </w:p>
          <w:p w14:paraId="4B90D5F9" w14:textId="3321189C" w:rsidR="002D7FF6" w:rsidRPr="00B1028B" w:rsidRDefault="002D7FF6" w:rsidP="002D7FF6">
            <w:pPr>
              <w:pStyle w:val="ListParagraph"/>
              <w:numPr>
                <w:ilvl w:val="0"/>
                <w:numId w:val="24"/>
              </w:numPr>
              <w:rPr>
                <w:rFonts w:ascii="Arial" w:hAnsi="Arial" w:cs="Arial"/>
                <w:sz w:val="18"/>
                <w:lang w:eastAsia="zh-CN"/>
              </w:rPr>
            </w:pPr>
            <w:r w:rsidRPr="00B1028B">
              <w:rPr>
                <w:rFonts w:ascii="Arial" w:hAnsi="Arial" w:cs="Arial"/>
                <w:sz w:val="18"/>
                <w:lang w:eastAsia="zh-CN"/>
              </w:rPr>
              <w:t xml:space="preserve">The focus of the telco will primarily be on </w:t>
            </w:r>
            <w:r w:rsidR="005E4F12" w:rsidRPr="00B1028B">
              <w:rPr>
                <w:rFonts w:ascii="Arial" w:hAnsi="Arial" w:cs="Arial"/>
                <w:sz w:val="18"/>
                <w:lang w:eastAsia="zh-CN"/>
              </w:rPr>
              <w:t xml:space="preserve">the </w:t>
            </w:r>
            <w:r w:rsidR="00896CD7" w:rsidRPr="00B1028B">
              <w:rPr>
                <w:rFonts w:ascii="Arial" w:hAnsi="Arial" w:cs="Arial"/>
                <w:sz w:val="18"/>
                <w:lang w:eastAsia="zh-CN"/>
              </w:rPr>
              <w:t xml:space="preserve">framework for </w:t>
            </w:r>
            <w:r w:rsidRPr="00B1028B">
              <w:rPr>
                <w:rFonts w:ascii="Arial" w:hAnsi="Arial" w:cs="Arial"/>
                <w:sz w:val="18"/>
                <w:lang w:eastAsia="zh-CN"/>
              </w:rPr>
              <w:t>performance requirements</w:t>
            </w:r>
          </w:p>
        </w:tc>
        <w:tc>
          <w:tcPr>
            <w:tcW w:w="4568" w:type="dxa"/>
          </w:tcPr>
          <w:p w14:paraId="58FEDA9A" w14:textId="77777777" w:rsidR="003448C2" w:rsidRPr="00397836" w:rsidRDefault="00407C02" w:rsidP="00407C02">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Way forward on framework for performance requirements reached.</w:t>
            </w:r>
          </w:p>
          <w:p w14:paraId="0E6D8E5F" w14:textId="27D57E96" w:rsidR="00407C02" w:rsidRPr="00397836" w:rsidRDefault="00407C02" w:rsidP="00407C02">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Discussion on exception sheet item related to EC-FCCH continued. No conclusion.</w:t>
            </w:r>
          </w:p>
        </w:tc>
      </w:tr>
      <w:tr w:rsidR="003448C2" w:rsidRPr="007501F9" w14:paraId="130A7141" w14:textId="77777777" w:rsidTr="001B1885">
        <w:tc>
          <w:tcPr>
            <w:tcW w:w="3794" w:type="dxa"/>
          </w:tcPr>
          <w:p w14:paraId="390611AD" w14:textId="441532E4" w:rsidR="003448C2" w:rsidRPr="00B1028B" w:rsidRDefault="00D11355" w:rsidP="00D8773C">
            <w:pPr>
              <w:rPr>
                <w:rFonts w:ascii="Arial" w:hAnsi="Arial" w:cs="Arial"/>
                <w:sz w:val="18"/>
                <w:lang w:eastAsia="zh-CN"/>
              </w:rPr>
            </w:pPr>
            <w:r w:rsidRPr="00B1028B">
              <w:rPr>
                <w:rFonts w:ascii="Arial" w:hAnsi="Arial" w:cs="Arial"/>
                <w:sz w:val="18"/>
                <w:lang w:eastAsia="zh-CN"/>
              </w:rPr>
              <w:lastRenderedPageBreak/>
              <w:t>GERAN Telco#6</w:t>
            </w:r>
            <w:r w:rsidR="003448C2" w:rsidRPr="00B1028B">
              <w:rPr>
                <w:rFonts w:ascii="Arial" w:hAnsi="Arial" w:cs="Arial"/>
                <w:sz w:val="18"/>
                <w:lang w:eastAsia="zh-CN"/>
              </w:rPr>
              <w:t xml:space="preserve"> on CIoT_EC_GSM</w:t>
            </w:r>
          </w:p>
          <w:p w14:paraId="57EB66D6" w14:textId="77777777" w:rsidR="00187313" w:rsidRPr="00B1028B" w:rsidRDefault="00187313" w:rsidP="00D8773C">
            <w:pPr>
              <w:rPr>
                <w:rFonts w:ascii="Arial" w:hAnsi="Arial" w:cs="Arial"/>
                <w:sz w:val="18"/>
                <w:lang w:eastAsia="zh-CN"/>
              </w:rPr>
            </w:pPr>
          </w:p>
          <w:p w14:paraId="38E0EBAC" w14:textId="1A8FF33E" w:rsidR="003448C2" w:rsidRPr="00B1028B" w:rsidRDefault="003448C2" w:rsidP="00D8773C">
            <w:pPr>
              <w:rPr>
                <w:rFonts w:ascii="Arial" w:hAnsi="Arial" w:cs="Arial"/>
                <w:sz w:val="18"/>
                <w:lang w:eastAsia="zh-CN"/>
              </w:rPr>
            </w:pPr>
            <w:r w:rsidRPr="00B1028B">
              <w:rPr>
                <w:rFonts w:ascii="Arial" w:hAnsi="Arial" w:cs="Arial"/>
                <w:sz w:val="18"/>
                <w:lang w:eastAsia="zh-CN"/>
              </w:rPr>
              <w:t xml:space="preserve">Date:  </w:t>
            </w:r>
            <w:r w:rsidR="00BD055F" w:rsidRPr="00B1028B">
              <w:rPr>
                <w:rFonts w:ascii="Arial" w:hAnsi="Arial" w:cs="Arial"/>
                <w:sz w:val="18"/>
                <w:lang w:eastAsia="zh-CN"/>
              </w:rPr>
              <w:t>5</w:t>
            </w:r>
            <w:r w:rsidRPr="00B1028B">
              <w:rPr>
                <w:rFonts w:ascii="Arial" w:hAnsi="Arial" w:cs="Arial"/>
                <w:sz w:val="18"/>
                <w:lang w:eastAsia="zh-CN"/>
              </w:rPr>
              <w:t xml:space="preserve">th </w:t>
            </w:r>
            <w:r w:rsidR="00BD055F" w:rsidRPr="00B1028B">
              <w:rPr>
                <w:rFonts w:ascii="Arial" w:hAnsi="Arial" w:cs="Arial"/>
                <w:sz w:val="18"/>
                <w:lang w:eastAsia="zh-CN"/>
              </w:rPr>
              <w:t>April</w:t>
            </w:r>
            <w:r w:rsidRPr="00B1028B">
              <w:rPr>
                <w:rFonts w:ascii="Arial" w:hAnsi="Arial" w:cs="Arial"/>
                <w:sz w:val="18"/>
                <w:lang w:eastAsia="zh-CN"/>
              </w:rPr>
              <w:t>, 2016</w:t>
            </w:r>
          </w:p>
          <w:p w14:paraId="27BDE673" w14:textId="2DEEBD19" w:rsidR="003448C2" w:rsidRPr="00B1028B" w:rsidRDefault="003448C2" w:rsidP="00D8773C">
            <w:pPr>
              <w:rPr>
                <w:rFonts w:ascii="Arial" w:hAnsi="Arial" w:cs="Arial"/>
                <w:sz w:val="18"/>
                <w:lang w:eastAsia="zh-CN"/>
              </w:rPr>
            </w:pPr>
            <w:r w:rsidRPr="00B1028B">
              <w:rPr>
                <w:rFonts w:ascii="Arial" w:hAnsi="Arial" w:cs="Arial"/>
                <w:sz w:val="18"/>
                <w:lang w:eastAsia="zh-CN"/>
              </w:rPr>
              <w:t>Time: 11:00-14:00, CE</w:t>
            </w:r>
            <w:r w:rsidR="001018B9" w:rsidRPr="00B1028B">
              <w:rPr>
                <w:rFonts w:ascii="Arial" w:hAnsi="Arial" w:cs="Arial"/>
                <w:sz w:val="18"/>
                <w:lang w:eastAsia="zh-CN"/>
              </w:rPr>
              <w:t>S</w:t>
            </w:r>
            <w:r w:rsidRPr="00B1028B">
              <w:rPr>
                <w:rFonts w:ascii="Arial" w:hAnsi="Arial" w:cs="Arial"/>
                <w:sz w:val="18"/>
                <w:lang w:eastAsia="zh-CN"/>
              </w:rPr>
              <w:t>T</w:t>
            </w:r>
          </w:p>
          <w:p w14:paraId="07607874" w14:textId="3B3E8FC3" w:rsidR="003448C2" w:rsidRPr="00B1028B" w:rsidRDefault="003448C2" w:rsidP="00A47F72">
            <w:pPr>
              <w:rPr>
                <w:rFonts w:ascii="Arial" w:hAnsi="Arial" w:cs="Arial"/>
                <w:sz w:val="18"/>
                <w:lang w:eastAsia="zh-CN"/>
              </w:rPr>
            </w:pPr>
            <w:r w:rsidRPr="00B1028B">
              <w:rPr>
                <w:rFonts w:ascii="Arial" w:hAnsi="Arial" w:cs="Arial"/>
                <w:sz w:val="18"/>
                <w:lang w:eastAsia="zh-CN"/>
              </w:rPr>
              <w:t>Host:  Ericsson LM</w:t>
            </w:r>
          </w:p>
        </w:tc>
        <w:tc>
          <w:tcPr>
            <w:tcW w:w="5812" w:type="dxa"/>
          </w:tcPr>
          <w:p w14:paraId="1AF9BFE7" w14:textId="43518E83" w:rsidR="003448C2" w:rsidRPr="00B1028B" w:rsidRDefault="00677884" w:rsidP="005C7940">
            <w:pPr>
              <w:pStyle w:val="ListParagraph"/>
              <w:numPr>
                <w:ilvl w:val="0"/>
                <w:numId w:val="24"/>
              </w:numPr>
              <w:rPr>
                <w:rFonts w:ascii="Arial" w:hAnsi="Arial" w:cs="Arial"/>
                <w:sz w:val="18"/>
                <w:lang w:eastAsia="zh-CN"/>
              </w:rPr>
            </w:pPr>
            <w:r w:rsidRPr="00B1028B">
              <w:rPr>
                <w:rFonts w:ascii="Arial" w:hAnsi="Arial" w:cs="Arial"/>
                <w:sz w:val="18"/>
                <w:lang w:eastAsia="zh-CN"/>
              </w:rPr>
              <w:t>Continue discussions from GERAN#69 on items in exception sheet to reach a way forward</w:t>
            </w:r>
          </w:p>
        </w:tc>
        <w:tc>
          <w:tcPr>
            <w:tcW w:w="4568" w:type="dxa"/>
          </w:tcPr>
          <w:p w14:paraId="42F3C347" w14:textId="77777777" w:rsidR="003448C2" w:rsidRPr="00397836" w:rsidRDefault="00163B5B" w:rsidP="00163B5B">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Exception sheet items continued:</w:t>
            </w:r>
          </w:p>
          <w:p w14:paraId="365B2F77" w14:textId="3C7FC380" w:rsidR="00163B5B" w:rsidRPr="00397836" w:rsidRDefault="00163B5B" w:rsidP="00163B5B">
            <w:pPr>
              <w:pStyle w:val="ListParagraph"/>
              <w:numPr>
                <w:ilvl w:val="1"/>
                <w:numId w:val="24"/>
              </w:numPr>
              <w:rPr>
                <w:rFonts w:ascii="Arial" w:hAnsi="Arial" w:cs="Arial"/>
                <w:color w:val="FF0000"/>
                <w:sz w:val="18"/>
                <w:lang w:eastAsia="zh-CN"/>
              </w:rPr>
            </w:pPr>
            <w:r w:rsidRPr="00397836">
              <w:rPr>
                <w:rFonts w:ascii="Arial" w:hAnsi="Arial" w:cs="Arial"/>
                <w:color w:val="FF0000"/>
                <w:sz w:val="18"/>
                <w:lang w:eastAsia="zh-CN"/>
              </w:rPr>
              <w:t>1 TS, CC2 (no conclusion)</w:t>
            </w:r>
          </w:p>
          <w:p w14:paraId="12A827A8" w14:textId="00A878C4" w:rsidR="00163B5B" w:rsidRPr="00397836" w:rsidRDefault="00163B5B" w:rsidP="00163B5B">
            <w:pPr>
              <w:pStyle w:val="ListParagraph"/>
              <w:numPr>
                <w:ilvl w:val="1"/>
                <w:numId w:val="24"/>
              </w:numPr>
              <w:rPr>
                <w:rFonts w:ascii="Arial" w:hAnsi="Arial" w:cs="Arial"/>
                <w:color w:val="FF0000"/>
                <w:sz w:val="18"/>
                <w:lang w:eastAsia="zh-CN"/>
              </w:rPr>
            </w:pPr>
            <w:r w:rsidRPr="00397836">
              <w:rPr>
                <w:rFonts w:ascii="Arial" w:hAnsi="Arial" w:cs="Arial"/>
                <w:color w:val="FF0000"/>
                <w:sz w:val="18"/>
                <w:lang w:eastAsia="zh-CN"/>
              </w:rPr>
              <w:t xml:space="preserve">EC-PCH enhancements </w:t>
            </w:r>
            <w:r w:rsidRPr="00397836">
              <w:rPr>
                <w:rFonts w:ascii="Arial" w:hAnsi="Arial" w:cs="Arial"/>
                <w:color w:val="FF0000"/>
                <w:sz w:val="18"/>
                <w:lang w:eastAsia="zh-CN"/>
              </w:rPr>
              <w:t>(no conclusion)</w:t>
            </w:r>
          </w:p>
          <w:p w14:paraId="3CC87B62" w14:textId="77777777" w:rsidR="00163B5B" w:rsidRPr="00397836" w:rsidRDefault="00163B5B" w:rsidP="00163B5B">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Continued discussion on coherency requirement from telco#5 (no conclusion)</w:t>
            </w:r>
          </w:p>
          <w:p w14:paraId="313F20DF" w14:textId="5DDCE5C0" w:rsidR="00A64A4A" w:rsidRPr="00397836" w:rsidRDefault="00A64A4A" w:rsidP="00163B5B">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RACH TSC proposal presented</w:t>
            </w:r>
          </w:p>
          <w:p w14:paraId="7A43B883" w14:textId="7E4D1FAD" w:rsidR="00163B5B" w:rsidRPr="00397836" w:rsidRDefault="00163B5B" w:rsidP="00163B5B">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Several correctional CRs submitted and discussed</w:t>
            </w:r>
          </w:p>
        </w:tc>
      </w:tr>
      <w:tr w:rsidR="00D11355" w:rsidRPr="007501F9" w14:paraId="11A34471" w14:textId="77777777" w:rsidTr="001B1885">
        <w:tc>
          <w:tcPr>
            <w:tcW w:w="3794" w:type="dxa"/>
          </w:tcPr>
          <w:p w14:paraId="4C3CAB8D" w14:textId="580604FD" w:rsidR="00D11355" w:rsidRPr="00B1028B" w:rsidRDefault="00D11355" w:rsidP="00D11355">
            <w:pPr>
              <w:rPr>
                <w:rFonts w:ascii="Arial" w:hAnsi="Arial" w:cs="Arial"/>
                <w:sz w:val="18"/>
                <w:lang w:eastAsia="zh-CN"/>
              </w:rPr>
            </w:pPr>
            <w:r w:rsidRPr="00B1028B">
              <w:rPr>
                <w:rFonts w:ascii="Arial" w:hAnsi="Arial" w:cs="Arial"/>
                <w:sz w:val="18"/>
                <w:lang w:eastAsia="zh-CN"/>
              </w:rPr>
              <w:t>GERAN Telco#6</w:t>
            </w:r>
            <w:r w:rsidR="00187313" w:rsidRPr="00B1028B">
              <w:rPr>
                <w:rFonts w:ascii="Arial" w:hAnsi="Arial" w:cs="Arial"/>
                <w:sz w:val="18"/>
                <w:lang w:eastAsia="zh-CN"/>
              </w:rPr>
              <w:t xml:space="preserve"> on CIoT_EC_GSM</w:t>
            </w:r>
          </w:p>
          <w:p w14:paraId="4E8E1F28" w14:textId="77777777" w:rsidR="00D11355" w:rsidRPr="00B1028B" w:rsidRDefault="00D11355" w:rsidP="00D11355">
            <w:pPr>
              <w:rPr>
                <w:rFonts w:ascii="Arial" w:hAnsi="Arial" w:cs="Arial"/>
                <w:sz w:val="18"/>
                <w:lang w:eastAsia="zh-CN"/>
              </w:rPr>
            </w:pPr>
          </w:p>
          <w:p w14:paraId="3D4E20B1" w14:textId="412455BB" w:rsidR="00D11355" w:rsidRPr="00B1028B" w:rsidRDefault="00D11355" w:rsidP="00D11355">
            <w:pPr>
              <w:rPr>
                <w:rFonts w:ascii="Arial" w:hAnsi="Arial" w:cs="Arial"/>
                <w:sz w:val="18"/>
                <w:lang w:eastAsia="zh-CN"/>
              </w:rPr>
            </w:pPr>
            <w:r w:rsidRPr="00B1028B">
              <w:rPr>
                <w:rFonts w:ascii="Arial" w:hAnsi="Arial" w:cs="Arial"/>
                <w:sz w:val="18"/>
                <w:lang w:eastAsia="zh-CN"/>
              </w:rPr>
              <w:t xml:space="preserve">Date:  26th </w:t>
            </w:r>
            <w:r w:rsidR="00BD055F" w:rsidRPr="00B1028B">
              <w:rPr>
                <w:rFonts w:ascii="Arial" w:hAnsi="Arial" w:cs="Arial"/>
                <w:sz w:val="18"/>
                <w:lang w:eastAsia="zh-CN"/>
              </w:rPr>
              <w:t>April</w:t>
            </w:r>
            <w:r w:rsidRPr="00B1028B">
              <w:rPr>
                <w:rFonts w:ascii="Arial" w:hAnsi="Arial" w:cs="Arial"/>
                <w:sz w:val="18"/>
                <w:lang w:eastAsia="zh-CN"/>
              </w:rPr>
              <w:t>, 2016</w:t>
            </w:r>
          </w:p>
          <w:p w14:paraId="7948F400" w14:textId="3AD94225" w:rsidR="00D11355" w:rsidRPr="00B1028B" w:rsidRDefault="00D11355" w:rsidP="00D11355">
            <w:pPr>
              <w:rPr>
                <w:rFonts w:ascii="Arial" w:hAnsi="Arial" w:cs="Arial"/>
                <w:sz w:val="18"/>
                <w:lang w:eastAsia="zh-CN"/>
              </w:rPr>
            </w:pPr>
            <w:r w:rsidRPr="00B1028B">
              <w:rPr>
                <w:rFonts w:ascii="Arial" w:hAnsi="Arial" w:cs="Arial"/>
                <w:sz w:val="18"/>
                <w:lang w:eastAsia="zh-CN"/>
              </w:rPr>
              <w:t>Time: 11:00-14:00, CE</w:t>
            </w:r>
            <w:r w:rsidR="001018B9" w:rsidRPr="00B1028B">
              <w:rPr>
                <w:rFonts w:ascii="Arial" w:hAnsi="Arial" w:cs="Arial"/>
                <w:sz w:val="18"/>
                <w:lang w:eastAsia="zh-CN"/>
              </w:rPr>
              <w:t>S</w:t>
            </w:r>
            <w:r w:rsidRPr="00B1028B">
              <w:rPr>
                <w:rFonts w:ascii="Arial" w:hAnsi="Arial" w:cs="Arial"/>
                <w:sz w:val="18"/>
                <w:lang w:eastAsia="zh-CN"/>
              </w:rPr>
              <w:t>T</w:t>
            </w:r>
          </w:p>
          <w:p w14:paraId="5C04E85E" w14:textId="7EC58BB2" w:rsidR="00D11355" w:rsidRPr="00B1028B" w:rsidRDefault="00D11355" w:rsidP="00D11355">
            <w:pPr>
              <w:rPr>
                <w:rFonts w:ascii="Arial" w:hAnsi="Arial" w:cs="Arial"/>
                <w:sz w:val="18"/>
                <w:lang w:eastAsia="zh-CN"/>
              </w:rPr>
            </w:pPr>
            <w:r w:rsidRPr="00B1028B">
              <w:rPr>
                <w:rFonts w:ascii="Arial" w:hAnsi="Arial" w:cs="Arial"/>
                <w:sz w:val="18"/>
                <w:lang w:eastAsia="zh-CN"/>
              </w:rPr>
              <w:t>Host:  Ericsson LM</w:t>
            </w:r>
          </w:p>
        </w:tc>
        <w:tc>
          <w:tcPr>
            <w:tcW w:w="5812" w:type="dxa"/>
          </w:tcPr>
          <w:p w14:paraId="43535582" w14:textId="48B67E42" w:rsidR="00D11355" w:rsidRPr="00B1028B" w:rsidRDefault="00D11355" w:rsidP="005C7940">
            <w:pPr>
              <w:pStyle w:val="ListParagraph"/>
              <w:numPr>
                <w:ilvl w:val="0"/>
                <w:numId w:val="24"/>
              </w:numPr>
              <w:rPr>
                <w:rFonts w:ascii="Arial" w:hAnsi="Arial" w:cs="Arial"/>
                <w:sz w:val="18"/>
                <w:lang w:eastAsia="zh-CN"/>
              </w:rPr>
            </w:pPr>
            <w:r w:rsidRPr="00B1028B">
              <w:rPr>
                <w:rFonts w:ascii="Arial" w:hAnsi="Arial" w:cs="Arial"/>
                <w:sz w:val="18"/>
                <w:lang w:eastAsia="zh-CN"/>
              </w:rPr>
              <w:t>Continue discussions from GERAN#69 on items in exception sheet to reach a way forward</w:t>
            </w:r>
          </w:p>
        </w:tc>
        <w:tc>
          <w:tcPr>
            <w:tcW w:w="4568" w:type="dxa"/>
          </w:tcPr>
          <w:p w14:paraId="2C8F5968" w14:textId="77777777" w:rsidR="008D4F6E" w:rsidRPr="00397836" w:rsidRDefault="008D4F6E" w:rsidP="008D4F6E">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Exception sheet items continued:</w:t>
            </w:r>
          </w:p>
          <w:p w14:paraId="1265A454" w14:textId="77777777" w:rsidR="008D4F6E" w:rsidRPr="00397836" w:rsidRDefault="008D4F6E" w:rsidP="008D4F6E">
            <w:pPr>
              <w:pStyle w:val="ListParagraph"/>
              <w:numPr>
                <w:ilvl w:val="1"/>
                <w:numId w:val="24"/>
              </w:numPr>
              <w:rPr>
                <w:rFonts w:ascii="Arial" w:hAnsi="Arial" w:cs="Arial"/>
                <w:color w:val="FF0000"/>
                <w:sz w:val="18"/>
                <w:lang w:eastAsia="zh-CN"/>
              </w:rPr>
            </w:pPr>
            <w:r w:rsidRPr="00397836">
              <w:rPr>
                <w:rFonts w:ascii="Arial" w:hAnsi="Arial" w:cs="Arial"/>
                <w:color w:val="FF0000"/>
                <w:sz w:val="18"/>
                <w:lang w:eastAsia="zh-CN"/>
              </w:rPr>
              <w:t>1 TS, CC2 (no conclusion)</w:t>
            </w:r>
          </w:p>
          <w:p w14:paraId="0EFA09D7" w14:textId="77777777" w:rsidR="00D11355" w:rsidRPr="00397836" w:rsidRDefault="008D4F6E" w:rsidP="008D4F6E">
            <w:pPr>
              <w:pStyle w:val="ListParagraph"/>
              <w:numPr>
                <w:ilvl w:val="1"/>
                <w:numId w:val="24"/>
              </w:numPr>
              <w:rPr>
                <w:rFonts w:ascii="Arial" w:hAnsi="Arial" w:cs="Arial"/>
                <w:color w:val="FF0000"/>
                <w:sz w:val="18"/>
                <w:lang w:eastAsia="zh-CN"/>
              </w:rPr>
            </w:pPr>
            <w:r w:rsidRPr="00397836">
              <w:rPr>
                <w:rFonts w:ascii="Arial" w:hAnsi="Arial" w:cs="Arial"/>
                <w:color w:val="FF0000"/>
                <w:sz w:val="18"/>
                <w:lang w:eastAsia="zh-CN"/>
              </w:rPr>
              <w:t>EC-PCH enhancements (no conclusion</w:t>
            </w:r>
            <w:r w:rsidRPr="00397836">
              <w:rPr>
                <w:rFonts w:ascii="Arial" w:hAnsi="Arial" w:cs="Arial"/>
                <w:color w:val="FF0000"/>
                <w:sz w:val="18"/>
                <w:lang w:eastAsia="zh-CN"/>
              </w:rPr>
              <w:t>)</w:t>
            </w:r>
          </w:p>
          <w:p w14:paraId="4A2FE934" w14:textId="77777777" w:rsidR="008D4F6E" w:rsidRPr="00397836" w:rsidRDefault="008D4F6E" w:rsidP="008D4F6E">
            <w:pPr>
              <w:pStyle w:val="ListParagraph"/>
              <w:numPr>
                <w:ilvl w:val="1"/>
                <w:numId w:val="24"/>
              </w:numPr>
              <w:rPr>
                <w:rFonts w:ascii="Arial" w:hAnsi="Arial" w:cs="Arial"/>
                <w:color w:val="FF0000"/>
                <w:sz w:val="18"/>
                <w:lang w:eastAsia="zh-CN"/>
              </w:rPr>
            </w:pPr>
            <w:r w:rsidRPr="00397836">
              <w:rPr>
                <w:rFonts w:ascii="Arial" w:hAnsi="Arial" w:cs="Arial"/>
                <w:color w:val="FF0000"/>
                <w:sz w:val="18"/>
                <w:lang w:eastAsia="zh-CN"/>
              </w:rPr>
              <w:t>EC-FCCH (no company intending to drive this further)</w:t>
            </w:r>
          </w:p>
          <w:p w14:paraId="2B123D98" w14:textId="08957D6A" w:rsidR="008D4F6E" w:rsidRPr="00397836" w:rsidRDefault="008D4F6E" w:rsidP="008D4F6E">
            <w:pPr>
              <w:pStyle w:val="ListParagraph"/>
              <w:numPr>
                <w:ilvl w:val="1"/>
                <w:numId w:val="24"/>
              </w:numPr>
              <w:rPr>
                <w:rFonts w:ascii="Arial" w:hAnsi="Arial" w:cs="Arial"/>
                <w:color w:val="FF0000"/>
                <w:sz w:val="18"/>
                <w:lang w:eastAsia="zh-CN"/>
              </w:rPr>
            </w:pPr>
            <w:r w:rsidRPr="00397836">
              <w:rPr>
                <w:rFonts w:ascii="Arial" w:hAnsi="Arial" w:cs="Arial"/>
                <w:color w:val="FF0000"/>
                <w:sz w:val="18"/>
                <w:lang w:eastAsia="zh-CN"/>
              </w:rPr>
              <w:t>SINR based selection (no conclusion)</w:t>
            </w:r>
          </w:p>
          <w:p w14:paraId="001B725F" w14:textId="77777777" w:rsidR="00397836" w:rsidRPr="00397836" w:rsidRDefault="00397836" w:rsidP="00397836">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Multi mode terminal mobility discussed</w:t>
            </w:r>
          </w:p>
          <w:p w14:paraId="6ED24B07" w14:textId="489A61C8" w:rsidR="00397836" w:rsidRPr="00397836" w:rsidRDefault="00397836" w:rsidP="00397836">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eDRX network requirements discussed.</w:t>
            </w:r>
          </w:p>
          <w:p w14:paraId="6F0443A0" w14:textId="5BEEAF92" w:rsidR="008D4F6E" w:rsidRPr="00397836" w:rsidRDefault="00397836" w:rsidP="00397836">
            <w:pPr>
              <w:pStyle w:val="ListParagraph"/>
              <w:numPr>
                <w:ilvl w:val="0"/>
                <w:numId w:val="24"/>
              </w:numPr>
              <w:rPr>
                <w:rFonts w:ascii="Arial" w:hAnsi="Arial" w:cs="Arial"/>
                <w:color w:val="FF0000"/>
                <w:sz w:val="18"/>
                <w:lang w:eastAsia="zh-CN"/>
              </w:rPr>
            </w:pPr>
            <w:r w:rsidRPr="00397836">
              <w:rPr>
                <w:rFonts w:ascii="Arial" w:hAnsi="Arial" w:cs="Arial"/>
                <w:color w:val="FF0000"/>
                <w:sz w:val="18"/>
                <w:lang w:eastAsia="zh-CN"/>
              </w:rPr>
              <w:t>Several correctional CRs discussed</w:t>
            </w:r>
          </w:p>
        </w:tc>
      </w:tr>
      <w:tr w:rsidR="00A47F72" w:rsidRPr="007501F9" w14:paraId="6BE9A2C4" w14:textId="77777777" w:rsidTr="001B1885">
        <w:tc>
          <w:tcPr>
            <w:tcW w:w="3794" w:type="dxa"/>
          </w:tcPr>
          <w:p w14:paraId="5EC8AA54" w14:textId="14954754" w:rsidR="00A47F72" w:rsidRPr="00B1028B" w:rsidRDefault="00A47F72" w:rsidP="00D8773C">
            <w:pPr>
              <w:rPr>
                <w:rFonts w:ascii="Arial" w:hAnsi="Arial" w:cs="Arial"/>
                <w:sz w:val="18"/>
                <w:lang w:eastAsia="zh-CN"/>
              </w:rPr>
            </w:pPr>
            <w:r w:rsidRPr="00B1028B">
              <w:rPr>
                <w:rFonts w:ascii="Arial" w:hAnsi="Arial" w:cs="Arial"/>
                <w:sz w:val="18"/>
                <w:lang w:eastAsia="zh-CN"/>
              </w:rPr>
              <w:t>GERAN#70</w:t>
            </w:r>
          </w:p>
          <w:p w14:paraId="533B4E27" w14:textId="1D02B852" w:rsidR="00A47F72" w:rsidRPr="00B1028B" w:rsidRDefault="00A47F72" w:rsidP="00D8773C">
            <w:pPr>
              <w:rPr>
                <w:rFonts w:ascii="Arial" w:hAnsi="Arial" w:cs="Arial"/>
                <w:sz w:val="18"/>
                <w:lang w:val="en-GB" w:eastAsia="zh-CN"/>
              </w:rPr>
            </w:pPr>
            <w:r w:rsidRPr="00B1028B">
              <w:rPr>
                <w:rFonts w:ascii="Arial" w:hAnsi="Arial" w:cs="Arial"/>
                <w:sz w:val="18"/>
                <w:lang w:val="en-GB" w:eastAsia="zh-CN"/>
              </w:rPr>
              <w:t>23-27 May, 2016</w:t>
            </w:r>
          </w:p>
          <w:p w14:paraId="158C13A7" w14:textId="2EC353CB" w:rsidR="00A47F72" w:rsidRPr="00B1028B" w:rsidRDefault="00205E62" w:rsidP="00F31E77">
            <w:pPr>
              <w:rPr>
                <w:rFonts w:ascii="Arial" w:hAnsi="Arial" w:cs="Arial"/>
                <w:sz w:val="18"/>
                <w:lang w:eastAsia="zh-CN"/>
              </w:rPr>
            </w:pPr>
            <w:r w:rsidRPr="00B1028B">
              <w:rPr>
                <w:rFonts w:ascii="Arial" w:hAnsi="Arial" w:cs="Arial"/>
                <w:sz w:val="18"/>
                <w:lang w:val="en-GB" w:eastAsia="zh-CN"/>
              </w:rPr>
              <w:t>Nanjing, China</w:t>
            </w:r>
          </w:p>
        </w:tc>
        <w:tc>
          <w:tcPr>
            <w:tcW w:w="5812" w:type="dxa"/>
          </w:tcPr>
          <w:p w14:paraId="62D31B07" w14:textId="501B556E" w:rsidR="00A47F72" w:rsidRPr="00B1028B" w:rsidRDefault="009D69A7" w:rsidP="009D69A7">
            <w:pPr>
              <w:pStyle w:val="ListParagraph"/>
              <w:numPr>
                <w:ilvl w:val="0"/>
                <w:numId w:val="24"/>
              </w:numPr>
              <w:rPr>
                <w:rFonts w:ascii="Arial" w:hAnsi="Arial" w:cs="Arial"/>
                <w:sz w:val="18"/>
                <w:lang w:eastAsia="zh-CN"/>
              </w:rPr>
            </w:pPr>
            <w:r w:rsidRPr="00B1028B">
              <w:rPr>
                <w:rFonts w:ascii="Arial" w:hAnsi="Arial" w:cs="Arial"/>
                <w:sz w:val="18"/>
                <w:lang w:eastAsia="zh-CN"/>
              </w:rPr>
              <w:t xml:space="preserve">Agreement on further </w:t>
            </w:r>
            <w:r w:rsidR="00DF4F6D" w:rsidRPr="00B1028B">
              <w:rPr>
                <w:rFonts w:ascii="Arial" w:hAnsi="Arial" w:cs="Arial"/>
                <w:sz w:val="18"/>
                <w:lang w:eastAsia="zh-CN"/>
              </w:rPr>
              <w:t xml:space="preserve">technical </w:t>
            </w:r>
            <w:r w:rsidRPr="00B1028B">
              <w:rPr>
                <w:rFonts w:ascii="Arial" w:hAnsi="Arial" w:cs="Arial"/>
                <w:sz w:val="18"/>
                <w:lang w:eastAsia="zh-CN"/>
              </w:rPr>
              <w:t>improvements needed and approval of CRs (if any).</w:t>
            </w:r>
          </w:p>
          <w:p w14:paraId="39DA9F32" w14:textId="7B93D963" w:rsidR="009D69A7" w:rsidRPr="00B1028B" w:rsidRDefault="00C42B2A" w:rsidP="009D69A7">
            <w:pPr>
              <w:pStyle w:val="ListParagraph"/>
              <w:numPr>
                <w:ilvl w:val="0"/>
                <w:numId w:val="24"/>
              </w:numPr>
              <w:rPr>
                <w:rFonts w:ascii="Arial" w:hAnsi="Arial" w:cs="Arial"/>
                <w:sz w:val="18"/>
                <w:lang w:eastAsia="zh-CN"/>
              </w:rPr>
            </w:pPr>
            <w:r w:rsidRPr="00B1028B">
              <w:rPr>
                <w:rFonts w:ascii="Arial" w:hAnsi="Arial" w:cs="Arial"/>
                <w:sz w:val="18"/>
                <w:lang w:eastAsia="zh-CN"/>
              </w:rPr>
              <w:t>Approval of BTS test specification (51.021) and performance requirements (45.005)</w:t>
            </w:r>
          </w:p>
        </w:tc>
        <w:tc>
          <w:tcPr>
            <w:tcW w:w="4568" w:type="dxa"/>
          </w:tcPr>
          <w:p w14:paraId="131A1D7B" w14:textId="0C65D771" w:rsidR="00A47F72" w:rsidRPr="00B1028B" w:rsidRDefault="00A47F72" w:rsidP="004007E7">
            <w:pPr>
              <w:rPr>
                <w:rFonts w:ascii="Arial" w:hAnsi="Arial" w:cs="Arial"/>
                <w:sz w:val="18"/>
                <w:lang w:eastAsia="zh-CN"/>
              </w:rPr>
            </w:pPr>
          </w:p>
        </w:tc>
      </w:tr>
    </w:tbl>
    <w:p w14:paraId="40B3E7A2" w14:textId="57C0C09F" w:rsidR="00AF0E31" w:rsidRDefault="00C324AB" w:rsidP="00C324AB">
      <w:pPr>
        <w:pStyle w:val="Heading1"/>
        <w:rPr>
          <w:lang w:val="en-US" w:eastAsia="zh-CN"/>
        </w:rPr>
      </w:pPr>
      <w:r>
        <w:rPr>
          <w:lang w:val="en-US" w:eastAsia="zh-CN"/>
        </w:rPr>
        <w:t>Conclusion</w:t>
      </w:r>
    </w:p>
    <w:p w14:paraId="08A455BF" w14:textId="7970DC51" w:rsidR="00806A07" w:rsidRPr="004A56B3" w:rsidRDefault="00DE1FC7" w:rsidP="00C324AB">
      <w:pPr>
        <w:rPr>
          <w:lang w:val="en-US"/>
        </w:rPr>
      </w:pPr>
      <w:r w:rsidRPr="004A56B3">
        <w:rPr>
          <w:lang w:val="en-US" w:eastAsia="zh-CN"/>
        </w:rPr>
        <w:t xml:space="preserve">The document contains the Work Plan for </w:t>
      </w:r>
      <w:r w:rsidR="004A56B3">
        <w:rPr>
          <w:lang w:val="en-US"/>
        </w:rPr>
        <w:t xml:space="preserve">CIoT_EC_GSM. </w:t>
      </w:r>
      <w:bookmarkStart w:id="0" w:name="_GoBack"/>
      <w:bookmarkEnd w:id="0"/>
    </w:p>
    <w:p w14:paraId="294208EB" w14:textId="77777777" w:rsidR="0082321A" w:rsidRPr="0082321A" w:rsidRDefault="0082321A" w:rsidP="0082321A">
      <w:pPr>
        <w:pStyle w:val="Heading1"/>
        <w:rPr>
          <w:lang w:val="en-US"/>
        </w:rPr>
      </w:pPr>
      <w:r w:rsidRPr="0082321A">
        <w:rPr>
          <w:lang w:val="en-US"/>
        </w:rPr>
        <w:t>References</w:t>
      </w:r>
    </w:p>
    <w:bookmarkStart w:id="1" w:name="_Ref397674406"/>
    <w:bookmarkStart w:id="2" w:name="_Ref391121529"/>
    <w:p w14:paraId="0F8B35BD" w14:textId="5F5E4084" w:rsidR="00DA2BF4" w:rsidRDefault="007E3D54" w:rsidP="007E3D54">
      <w:pPr>
        <w:pStyle w:val="Reference"/>
        <w:numPr>
          <w:ilvl w:val="0"/>
          <w:numId w:val="3"/>
        </w:numPr>
        <w:rPr>
          <w:lang w:val="en-US"/>
        </w:rPr>
      </w:pPr>
      <w:r w:rsidRPr="007E3D54">
        <w:rPr>
          <w:lang w:val="en-US"/>
        </w:rPr>
        <w:fldChar w:fldCharType="begin"/>
      </w:r>
      <w:r w:rsidRPr="007E3D54">
        <w:rPr>
          <w:lang w:val="en-US"/>
        </w:rPr>
        <w:instrText xml:space="preserve"> HYPERLINK "ftp://www.3gpp.org/tsg_geran/TSG_GERAN/GERAN_67_Yinchuan/Docs/GP-151039.zip" </w:instrText>
      </w:r>
      <w:r w:rsidRPr="007E3D54">
        <w:rPr>
          <w:lang w:val="en-US"/>
        </w:rPr>
        <w:fldChar w:fldCharType="separate"/>
      </w:r>
      <w:r w:rsidRPr="007E3D54">
        <w:rPr>
          <w:rStyle w:val="Hyperlink"/>
          <w:lang w:val="en-US"/>
        </w:rPr>
        <w:t>GP-151039</w:t>
      </w:r>
      <w:r w:rsidRPr="007E3D54">
        <w:rPr>
          <w:lang w:val="en-US"/>
        </w:rPr>
        <w:fldChar w:fldCharType="end"/>
      </w:r>
      <w:r w:rsidR="0082321A" w:rsidRPr="007E3D54">
        <w:rPr>
          <w:lang w:val="en-US"/>
        </w:rPr>
        <w:t>, “</w:t>
      </w:r>
      <w:bookmarkEnd w:id="1"/>
      <w:bookmarkEnd w:id="2"/>
      <w:r w:rsidRPr="007E3D54">
        <w:rPr>
          <w:lang w:val="en-US"/>
        </w:rPr>
        <w:t>New Work Item on Extended Coverage GSM (EC-GSM) for support of Cellular Internet of Things”, source Ericsson LM, Intel, Gemalto N.V., MediaTek Inc., TeliaSonera AB, Sierra Wireless S.A., Telit Communications S.p.A., ORANGE, Nokia Networks, Alcatel-Lucent</w:t>
      </w:r>
      <w:r>
        <w:rPr>
          <w:lang w:val="en-US"/>
        </w:rPr>
        <w:t>. GERAN#67.</w:t>
      </w:r>
    </w:p>
    <w:sectPr w:rsidR="00DA2BF4" w:rsidSect="004063AD">
      <w:headerReference w:type="default" r:id="rId9"/>
      <w:footerReference w:type="default" r:id="rId10"/>
      <w:headerReference w:type="first" r:id="rId11"/>
      <w:footerReference w:type="first" r:id="rId12"/>
      <w:pgSz w:w="16838" w:h="11906" w:orient="landscape"/>
      <w:pgMar w:top="1797" w:right="1440" w:bottom="1841" w:left="1440" w:header="720" w:footer="720"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AE3C82" w14:textId="77777777" w:rsidR="00276F26" w:rsidRDefault="00276F26">
      <w:pPr>
        <w:spacing w:after="0" w:line="240" w:lineRule="auto"/>
      </w:pPr>
      <w:r>
        <w:separator/>
      </w:r>
    </w:p>
  </w:endnote>
  <w:endnote w:type="continuationSeparator" w:id="0">
    <w:p w14:paraId="149BABC7" w14:textId="77777777" w:rsidR="00276F26" w:rsidRDefault="00276F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E" w14:textId="77777777" w:rsidR="00F70696" w:rsidRDefault="00F70696">
    <w:pPr>
      <w:pStyle w:val="Footer"/>
    </w:pPr>
  </w:p>
  <w:p w14:paraId="294208FF" w14:textId="77777777" w:rsidR="00F70696" w:rsidRPr="0046465A" w:rsidRDefault="00F70696">
    <w:pPr>
      <w:pStyle w:val="Footer"/>
      <w:ind w:right="-1521"/>
      <w:jc w:val="center"/>
      <w:rPr>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903" w14:textId="77777777" w:rsidR="00F70696" w:rsidRDefault="00F70696">
    <w:pPr>
      <w:pStyle w:val="Footer"/>
      <w:jc w:val="center"/>
    </w:pPr>
    <w:r>
      <w:rPr>
        <w:rStyle w:val="PageNumber"/>
      </w:rPr>
      <w:fldChar w:fldCharType="begin"/>
    </w:r>
    <w:r>
      <w:rPr>
        <w:rStyle w:val="PageNumber"/>
      </w:rPr>
      <w:instrText xml:space="preserve"> PAGE </w:instrText>
    </w:r>
    <w:r>
      <w:rPr>
        <w:rStyle w:val="PageNumber"/>
      </w:rPr>
      <w:fldChar w:fldCharType="separate"/>
    </w:r>
    <w:r w:rsidR="008D4F6E">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D4F6E">
      <w:rPr>
        <w:rStyle w:val="PageNumber"/>
        <w:noProof/>
      </w:rPr>
      <w:t>3</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478122D" w14:textId="77777777" w:rsidR="00276F26" w:rsidRDefault="00276F26">
      <w:pPr>
        <w:spacing w:after="0" w:line="240" w:lineRule="auto"/>
      </w:pPr>
      <w:r>
        <w:separator/>
      </w:r>
    </w:p>
  </w:footnote>
  <w:footnote w:type="continuationSeparator" w:id="0">
    <w:p w14:paraId="54152646" w14:textId="77777777" w:rsidR="00276F26" w:rsidRDefault="00276F2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208FD" w14:textId="6278C499" w:rsidR="00F70696" w:rsidRPr="00D04EAA" w:rsidRDefault="00EA4043" w:rsidP="00574C3C">
    <w:pPr>
      <w:pStyle w:val="Header"/>
      <w:tabs>
        <w:tab w:val="clear" w:pos="8222"/>
        <w:tab w:val="right" w:pos="13892"/>
      </w:tabs>
      <w:spacing w:after="0"/>
    </w:pPr>
    <w:r w:rsidRPr="00D04EAA">
      <w:t xml:space="preserve">3GPP TSG GERAN </w:t>
    </w:r>
    <w:r w:rsidR="00D04EAA" w:rsidRPr="00D04EAA">
      <w:t>#</w:t>
    </w:r>
    <w:r w:rsidR="00B1028B">
      <w:t>70</w:t>
    </w:r>
    <w:r w:rsidR="00F70696" w:rsidRPr="00D04EAA">
      <w:tab/>
    </w:r>
    <w:r w:rsidR="00D04EAA">
      <w:tab/>
    </w:r>
    <w:r w:rsidR="00F70696" w:rsidRPr="00D04EAA">
      <w:t>Tdoc GP</w:t>
    </w:r>
    <w:r w:rsidR="00FB5F2B" w:rsidRPr="00D04EAA">
      <w:t>-</w:t>
    </w:r>
    <w:r w:rsidR="00F70696" w:rsidRPr="00D04EAA">
      <w:t>1</w:t>
    </w:r>
    <w:r w:rsidR="00D04EAA">
      <w:t>60</w:t>
    </w:r>
    <w:r w:rsidR="00B1028B">
      <w:t>302</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2E72B84" w14:textId="5CDA8DBB" w:rsidR="00F70696" w:rsidRPr="00AC0D02" w:rsidRDefault="00F70696" w:rsidP="004063AD">
    <w:pPr>
      <w:pStyle w:val="Header"/>
      <w:tabs>
        <w:tab w:val="clear" w:pos="8222"/>
        <w:tab w:val="right" w:pos="13892"/>
      </w:tabs>
      <w:spacing w:after="0"/>
    </w:pPr>
    <w:r w:rsidRPr="00AC0D02">
      <w:t xml:space="preserve">3GPP TSG GERAN </w:t>
    </w:r>
    <w:r w:rsidR="00AC0D02" w:rsidRPr="00AC0D02">
      <w:t>#</w:t>
    </w:r>
    <w:r w:rsidR="007501F9">
      <w:t>70</w:t>
    </w:r>
    <w:r w:rsidR="00AC0D02">
      <w:tab/>
    </w:r>
    <w:r w:rsidRPr="00AC0D02">
      <w:tab/>
      <w:t>Tdoc GP</w:t>
    </w:r>
    <w:r w:rsidR="00AC0D02" w:rsidRPr="00AC0D02">
      <w:t>-1</w:t>
    </w:r>
    <w:r w:rsidR="00451224">
      <w:t>60</w:t>
    </w:r>
    <w:r w:rsidR="007501F9">
      <w:t>302</w:t>
    </w:r>
  </w:p>
  <w:p w14:paraId="697D431D" w14:textId="425027BD" w:rsidR="00F70696" w:rsidRDefault="007501F9" w:rsidP="004063AD">
    <w:pPr>
      <w:pStyle w:val="Header"/>
      <w:tabs>
        <w:tab w:val="clear" w:pos="8222"/>
        <w:tab w:val="right" w:pos="13892"/>
      </w:tabs>
      <w:spacing w:after="0"/>
      <w:rPr>
        <w:lang w:val="it-IT"/>
      </w:rPr>
    </w:pPr>
    <w:r>
      <w:rPr>
        <w:lang w:val="it-IT"/>
      </w:rPr>
      <w:t>Nanjing, P.R. China</w:t>
    </w:r>
    <w:r w:rsidR="00F70696">
      <w:rPr>
        <w:lang w:val="it-IT"/>
      </w:rPr>
      <w:tab/>
    </w:r>
    <w:r w:rsidR="00F70696">
      <w:rPr>
        <w:lang w:val="it-IT"/>
      </w:rPr>
      <w:tab/>
      <w:t>Agenda item</w:t>
    </w:r>
    <w:r w:rsidR="00601107">
      <w:rPr>
        <w:lang w:val="it-IT"/>
      </w:rPr>
      <w:t xml:space="preserve"> </w:t>
    </w:r>
    <w:r>
      <w:rPr>
        <w:lang w:val="it-IT"/>
      </w:rPr>
      <w:t>5.1</w:t>
    </w:r>
    <w:r w:rsidR="00F70696">
      <w:rPr>
        <w:lang w:val="it-IT"/>
      </w:rPr>
      <w:t xml:space="preserve"> </w:t>
    </w:r>
  </w:p>
  <w:p w14:paraId="29420902" w14:textId="45F66597" w:rsidR="00F70696" w:rsidRPr="0094078F" w:rsidRDefault="007501F9" w:rsidP="0094078F">
    <w:pPr>
      <w:pStyle w:val="Header"/>
      <w:spacing w:after="0"/>
      <w:rPr>
        <w:snapToGrid w:val="0"/>
        <w:lang w:val="en-US"/>
      </w:rPr>
    </w:pPr>
    <w:r>
      <w:rPr>
        <w:lang w:val="en-US"/>
      </w:rPr>
      <w:t>23</w:t>
    </w:r>
    <w:r w:rsidRPr="007501F9">
      <w:rPr>
        <w:vertAlign w:val="superscript"/>
        <w:lang w:val="en-US"/>
      </w:rPr>
      <w:t>rd</w:t>
    </w:r>
    <w:r w:rsidR="001E7725">
      <w:rPr>
        <w:lang w:val="en-US"/>
      </w:rPr>
      <w:t xml:space="preserve">– </w:t>
    </w:r>
    <w:r>
      <w:rPr>
        <w:lang w:val="en-US"/>
      </w:rPr>
      <w:t>26</w:t>
    </w:r>
    <w:r w:rsidR="001E7725" w:rsidRPr="001E7725">
      <w:rPr>
        <w:vertAlign w:val="superscript"/>
        <w:lang w:val="en-US"/>
      </w:rPr>
      <w:t>th</w:t>
    </w:r>
    <w:r w:rsidR="001E7725">
      <w:rPr>
        <w:lang w:val="en-US"/>
      </w:rPr>
      <w:t xml:space="preserve"> </w:t>
    </w:r>
    <w:r>
      <w:rPr>
        <w:lang w:val="en-US"/>
      </w:rPr>
      <w:t>May</w:t>
    </w:r>
    <w:r w:rsidR="00F70696" w:rsidRPr="00C504D8">
      <w:rPr>
        <w:lang w:val="en-US"/>
      </w:rPr>
      <w:t>, 2015</w:t>
    </w:r>
    <w:r w:rsidR="00F70696" w:rsidRPr="00C504D8">
      <w:rPr>
        <w:lang w:val="en-US"/>
      </w:rPr>
      <w:br/>
      <w:t>Source</w:t>
    </w:r>
    <w:r w:rsidR="0070414E">
      <w:rPr>
        <w:lang w:val="en-US"/>
      </w:rPr>
      <w:t>: WI Rapporteur</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1">
    <w:nsid w:val="096879C2"/>
    <w:multiLevelType w:val="hybridMultilevel"/>
    <w:tmpl w:val="AAA89570"/>
    <w:lvl w:ilvl="0" w:tplc="E2AEB3D6">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43020F9"/>
    <w:multiLevelType w:val="hybridMultilevel"/>
    <w:tmpl w:val="34C0FC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A735B8A"/>
    <w:multiLevelType w:val="hybridMultilevel"/>
    <w:tmpl w:val="20D4BCE6"/>
    <w:lvl w:ilvl="0" w:tplc="51E66B22">
      <w:start w:val="1"/>
      <w:numFmt w:val="bullet"/>
      <w:lvlText w:val="›"/>
      <w:lvlJc w:val="left"/>
      <w:pPr>
        <w:tabs>
          <w:tab w:val="num" w:pos="720"/>
        </w:tabs>
        <w:ind w:left="720" w:hanging="360"/>
      </w:pPr>
      <w:rPr>
        <w:rFonts w:ascii="Arial" w:hAnsi="Arial" w:hint="default"/>
      </w:rPr>
    </w:lvl>
    <w:lvl w:ilvl="1" w:tplc="4EDA7180" w:tentative="1">
      <w:start w:val="1"/>
      <w:numFmt w:val="bullet"/>
      <w:lvlText w:val="›"/>
      <w:lvlJc w:val="left"/>
      <w:pPr>
        <w:tabs>
          <w:tab w:val="num" w:pos="1440"/>
        </w:tabs>
        <w:ind w:left="1440" w:hanging="360"/>
      </w:pPr>
      <w:rPr>
        <w:rFonts w:ascii="Arial" w:hAnsi="Arial" w:hint="default"/>
      </w:rPr>
    </w:lvl>
    <w:lvl w:ilvl="2" w:tplc="CBA03F98" w:tentative="1">
      <w:start w:val="1"/>
      <w:numFmt w:val="bullet"/>
      <w:lvlText w:val="›"/>
      <w:lvlJc w:val="left"/>
      <w:pPr>
        <w:tabs>
          <w:tab w:val="num" w:pos="2160"/>
        </w:tabs>
        <w:ind w:left="2160" w:hanging="360"/>
      </w:pPr>
      <w:rPr>
        <w:rFonts w:ascii="Arial" w:hAnsi="Arial" w:hint="default"/>
      </w:rPr>
    </w:lvl>
    <w:lvl w:ilvl="3" w:tplc="FFD65B3C" w:tentative="1">
      <w:start w:val="1"/>
      <w:numFmt w:val="bullet"/>
      <w:lvlText w:val="›"/>
      <w:lvlJc w:val="left"/>
      <w:pPr>
        <w:tabs>
          <w:tab w:val="num" w:pos="2880"/>
        </w:tabs>
        <w:ind w:left="2880" w:hanging="360"/>
      </w:pPr>
      <w:rPr>
        <w:rFonts w:ascii="Arial" w:hAnsi="Arial" w:hint="default"/>
      </w:rPr>
    </w:lvl>
    <w:lvl w:ilvl="4" w:tplc="631246DC" w:tentative="1">
      <w:start w:val="1"/>
      <w:numFmt w:val="bullet"/>
      <w:lvlText w:val="›"/>
      <w:lvlJc w:val="left"/>
      <w:pPr>
        <w:tabs>
          <w:tab w:val="num" w:pos="3600"/>
        </w:tabs>
        <w:ind w:left="3600" w:hanging="360"/>
      </w:pPr>
      <w:rPr>
        <w:rFonts w:ascii="Arial" w:hAnsi="Arial" w:hint="default"/>
      </w:rPr>
    </w:lvl>
    <w:lvl w:ilvl="5" w:tplc="BA1A1DA2" w:tentative="1">
      <w:start w:val="1"/>
      <w:numFmt w:val="bullet"/>
      <w:lvlText w:val="›"/>
      <w:lvlJc w:val="left"/>
      <w:pPr>
        <w:tabs>
          <w:tab w:val="num" w:pos="4320"/>
        </w:tabs>
        <w:ind w:left="4320" w:hanging="360"/>
      </w:pPr>
      <w:rPr>
        <w:rFonts w:ascii="Arial" w:hAnsi="Arial" w:hint="default"/>
      </w:rPr>
    </w:lvl>
    <w:lvl w:ilvl="6" w:tplc="2D080F06" w:tentative="1">
      <w:start w:val="1"/>
      <w:numFmt w:val="bullet"/>
      <w:lvlText w:val="›"/>
      <w:lvlJc w:val="left"/>
      <w:pPr>
        <w:tabs>
          <w:tab w:val="num" w:pos="5040"/>
        </w:tabs>
        <w:ind w:left="5040" w:hanging="360"/>
      </w:pPr>
      <w:rPr>
        <w:rFonts w:ascii="Arial" w:hAnsi="Arial" w:hint="default"/>
      </w:rPr>
    </w:lvl>
    <w:lvl w:ilvl="7" w:tplc="C51C65D4" w:tentative="1">
      <w:start w:val="1"/>
      <w:numFmt w:val="bullet"/>
      <w:lvlText w:val="›"/>
      <w:lvlJc w:val="left"/>
      <w:pPr>
        <w:tabs>
          <w:tab w:val="num" w:pos="5760"/>
        </w:tabs>
        <w:ind w:left="5760" w:hanging="360"/>
      </w:pPr>
      <w:rPr>
        <w:rFonts w:ascii="Arial" w:hAnsi="Arial" w:hint="default"/>
      </w:rPr>
    </w:lvl>
    <w:lvl w:ilvl="8" w:tplc="FDAA1B28" w:tentative="1">
      <w:start w:val="1"/>
      <w:numFmt w:val="bullet"/>
      <w:lvlText w:val="›"/>
      <w:lvlJc w:val="left"/>
      <w:pPr>
        <w:tabs>
          <w:tab w:val="num" w:pos="6480"/>
        </w:tabs>
        <w:ind w:left="6480" w:hanging="360"/>
      </w:pPr>
      <w:rPr>
        <w:rFonts w:ascii="Arial" w:hAnsi="Arial" w:hint="default"/>
      </w:rPr>
    </w:lvl>
  </w:abstractNum>
  <w:abstractNum w:abstractNumId="4">
    <w:nsid w:val="1E085E9A"/>
    <w:multiLevelType w:val="hybridMultilevel"/>
    <w:tmpl w:val="021A0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FB17B8B"/>
    <w:multiLevelType w:val="hybridMultilevel"/>
    <w:tmpl w:val="AA26D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A52F91"/>
    <w:multiLevelType w:val="hybridMultilevel"/>
    <w:tmpl w:val="F4C83852"/>
    <w:lvl w:ilvl="0" w:tplc="9B687B0E">
      <w:start w:val="1"/>
      <w:numFmt w:val="bullet"/>
      <w:lvlRestart w:val="0"/>
      <w:lvlText w:val=""/>
      <w:lvlJc w:val="left"/>
      <w:pPr>
        <w:ind w:left="363" w:hanging="363"/>
      </w:pPr>
      <w:rPr>
        <w:rFonts w:ascii="Symbol" w:hAnsi="Symbol" w:hint="default"/>
      </w:rPr>
    </w:lvl>
    <w:lvl w:ilvl="1" w:tplc="041D0003" w:tentative="1">
      <w:start w:val="1"/>
      <w:numFmt w:val="bullet"/>
      <w:lvlText w:val="o"/>
      <w:lvlJc w:val="left"/>
      <w:pPr>
        <w:ind w:left="1083" w:hanging="360"/>
      </w:pPr>
      <w:rPr>
        <w:rFonts w:ascii="Courier New" w:hAnsi="Courier New" w:cs="Courier New" w:hint="default"/>
      </w:rPr>
    </w:lvl>
    <w:lvl w:ilvl="2" w:tplc="041D0005" w:tentative="1">
      <w:start w:val="1"/>
      <w:numFmt w:val="bullet"/>
      <w:lvlText w:val=""/>
      <w:lvlJc w:val="left"/>
      <w:pPr>
        <w:ind w:left="1803" w:hanging="360"/>
      </w:pPr>
      <w:rPr>
        <w:rFonts w:ascii="Wingdings" w:hAnsi="Wingdings" w:hint="default"/>
      </w:rPr>
    </w:lvl>
    <w:lvl w:ilvl="3" w:tplc="041D0001" w:tentative="1">
      <w:start w:val="1"/>
      <w:numFmt w:val="bullet"/>
      <w:lvlText w:val=""/>
      <w:lvlJc w:val="left"/>
      <w:pPr>
        <w:ind w:left="2523" w:hanging="360"/>
      </w:pPr>
      <w:rPr>
        <w:rFonts w:ascii="Symbol" w:hAnsi="Symbol" w:hint="default"/>
      </w:rPr>
    </w:lvl>
    <w:lvl w:ilvl="4" w:tplc="041D0003" w:tentative="1">
      <w:start w:val="1"/>
      <w:numFmt w:val="bullet"/>
      <w:lvlText w:val="o"/>
      <w:lvlJc w:val="left"/>
      <w:pPr>
        <w:ind w:left="3243" w:hanging="360"/>
      </w:pPr>
      <w:rPr>
        <w:rFonts w:ascii="Courier New" w:hAnsi="Courier New" w:cs="Courier New" w:hint="default"/>
      </w:rPr>
    </w:lvl>
    <w:lvl w:ilvl="5" w:tplc="041D0005" w:tentative="1">
      <w:start w:val="1"/>
      <w:numFmt w:val="bullet"/>
      <w:lvlText w:val=""/>
      <w:lvlJc w:val="left"/>
      <w:pPr>
        <w:ind w:left="3963" w:hanging="360"/>
      </w:pPr>
      <w:rPr>
        <w:rFonts w:ascii="Wingdings" w:hAnsi="Wingdings" w:hint="default"/>
      </w:rPr>
    </w:lvl>
    <w:lvl w:ilvl="6" w:tplc="041D0001" w:tentative="1">
      <w:start w:val="1"/>
      <w:numFmt w:val="bullet"/>
      <w:lvlText w:val=""/>
      <w:lvlJc w:val="left"/>
      <w:pPr>
        <w:ind w:left="4683" w:hanging="360"/>
      </w:pPr>
      <w:rPr>
        <w:rFonts w:ascii="Symbol" w:hAnsi="Symbol" w:hint="default"/>
      </w:rPr>
    </w:lvl>
    <w:lvl w:ilvl="7" w:tplc="041D0003" w:tentative="1">
      <w:start w:val="1"/>
      <w:numFmt w:val="bullet"/>
      <w:lvlText w:val="o"/>
      <w:lvlJc w:val="left"/>
      <w:pPr>
        <w:ind w:left="5403" w:hanging="360"/>
      </w:pPr>
      <w:rPr>
        <w:rFonts w:ascii="Courier New" w:hAnsi="Courier New" w:cs="Courier New" w:hint="default"/>
      </w:rPr>
    </w:lvl>
    <w:lvl w:ilvl="8" w:tplc="041D0005" w:tentative="1">
      <w:start w:val="1"/>
      <w:numFmt w:val="bullet"/>
      <w:lvlText w:val=""/>
      <w:lvlJc w:val="left"/>
      <w:pPr>
        <w:ind w:left="6123" w:hanging="360"/>
      </w:pPr>
      <w:rPr>
        <w:rFonts w:ascii="Wingdings" w:hAnsi="Wingdings" w:hint="default"/>
      </w:rPr>
    </w:lvl>
  </w:abstractNum>
  <w:abstractNum w:abstractNumId="8">
    <w:nsid w:val="3B0F7538"/>
    <w:multiLevelType w:val="singleLevel"/>
    <w:tmpl w:val="9A4AB198"/>
    <w:lvl w:ilvl="0">
      <w:start w:val="1"/>
      <w:numFmt w:val="bullet"/>
      <w:lvlText w:val=""/>
      <w:lvlJc w:val="left"/>
      <w:pPr>
        <w:tabs>
          <w:tab w:val="num" w:pos="357"/>
        </w:tabs>
        <w:ind w:left="357" w:hanging="357"/>
      </w:pPr>
      <w:rPr>
        <w:rFonts w:ascii="Symbol" w:hAnsi="Symbol" w:hint="default"/>
      </w:rPr>
    </w:lvl>
  </w:abstractNum>
  <w:abstractNum w:abstractNumId="9">
    <w:nsid w:val="3C9F6F15"/>
    <w:multiLevelType w:val="hybridMultilevel"/>
    <w:tmpl w:val="9F4EEC4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nsid w:val="477C3430"/>
    <w:multiLevelType w:val="singleLevel"/>
    <w:tmpl w:val="E5462988"/>
    <w:lvl w:ilvl="0">
      <w:start w:val="1"/>
      <w:numFmt w:val="bullet"/>
      <w:lvlText w:val=""/>
      <w:lvlJc w:val="left"/>
      <w:pPr>
        <w:tabs>
          <w:tab w:val="num" w:pos="357"/>
        </w:tabs>
        <w:ind w:left="357" w:hanging="357"/>
      </w:pPr>
      <w:rPr>
        <w:rFonts w:ascii="Symbol" w:hAnsi="Symbol" w:hint="default"/>
      </w:rPr>
    </w:lvl>
  </w:abstractNum>
  <w:abstractNum w:abstractNumId="11">
    <w:nsid w:val="4A916755"/>
    <w:multiLevelType w:val="hybridMultilevel"/>
    <w:tmpl w:val="052CAC0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nsid w:val="4AAD131F"/>
    <w:multiLevelType w:val="multilevel"/>
    <w:tmpl w:val="13146494"/>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8942"/>
        </w:tabs>
        <w:ind w:left="8942"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D393B84"/>
    <w:multiLevelType w:val="hybridMultilevel"/>
    <w:tmpl w:val="0D9EBFC0"/>
    <w:lvl w:ilvl="0" w:tplc="CD54A0A8">
      <w:start w:val="1"/>
      <w:numFmt w:val="bullet"/>
      <w:lvlText w:val="›"/>
      <w:lvlJc w:val="left"/>
      <w:pPr>
        <w:tabs>
          <w:tab w:val="num" w:pos="720"/>
        </w:tabs>
        <w:ind w:left="720" w:hanging="360"/>
      </w:pPr>
      <w:rPr>
        <w:rFonts w:ascii="Arial" w:hAnsi="Arial" w:hint="default"/>
      </w:rPr>
    </w:lvl>
    <w:lvl w:ilvl="1" w:tplc="B43CE372" w:tentative="1">
      <w:start w:val="1"/>
      <w:numFmt w:val="bullet"/>
      <w:lvlText w:val="›"/>
      <w:lvlJc w:val="left"/>
      <w:pPr>
        <w:tabs>
          <w:tab w:val="num" w:pos="1440"/>
        </w:tabs>
        <w:ind w:left="1440" w:hanging="360"/>
      </w:pPr>
      <w:rPr>
        <w:rFonts w:ascii="Arial" w:hAnsi="Arial" w:hint="default"/>
      </w:rPr>
    </w:lvl>
    <w:lvl w:ilvl="2" w:tplc="1B560DF0" w:tentative="1">
      <w:start w:val="1"/>
      <w:numFmt w:val="bullet"/>
      <w:lvlText w:val="›"/>
      <w:lvlJc w:val="left"/>
      <w:pPr>
        <w:tabs>
          <w:tab w:val="num" w:pos="2160"/>
        </w:tabs>
        <w:ind w:left="2160" w:hanging="360"/>
      </w:pPr>
      <w:rPr>
        <w:rFonts w:ascii="Arial" w:hAnsi="Arial" w:hint="default"/>
      </w:rPr>
    </w:lvl>
    <w:lvl w:ilvl="3" w:tplc="23C4851A" w:tentative="1">
      <w:start w:val="1"/>
      <w:numFmt w:val="bullet"/>
      <w:lvlText w:val="›"/>
      <w:lvlJc w:val="left"/>
      <w:pPr>
        <w:tabs>
          <w:tab w:val="num" w:pos="2880"/>
        </w:tabs>
        <w:ind w:left="2880" w:hanging="360"/>
      </w:pPr>
      <w:rPr>
        <w:rFonts w:ascii="Arial" w:hAnsi="Arial" w:hint="default"/>
      </w:rPr>
    </w:lvl>
    <w:lvl w:ilvl="4" w:tplc="C128C2AC" w:tentative="1">
      <w:start w:val="1"/>
      <w:numFmt w:val="bullet"/>
      <w:lvlText w:val="›"/>
      <w:lvlJc w:val="left"/>
      <w:pPr>
        <w:tabs>
          <w:tab w:val="num" w:pos="3600"/>
        </w:tabs>
        <w:ind w:left="3600" w:hanging="360"/>
      </w:pPr>
      <w:rPr>
        <w:rFonts w:ascii="Arial" w:hAnsi="Arial" w:hint="default"/>
      </w:rPr>
    </w:lvl>
    <w:lvl w:ilvl="5" w:tplc="BCD49BFE" w:tentative="1">
      <w:start w:val="1"/>
      <w:numFmt w:val="bullet"/>
      <w:lvlText w:val="›"/>
      <w:lvlJc w:val="left"/>
      <w:pPr>
        <w:tabs>
          <w:tab w:val="num" w:pos="4320"/>
        </w:tabs>
        <w:ind w:left="4320" w:hanging="360"/>
      </w:pPr>
      <w:rPr>
        <w:rFonts w:ascii="Arial" w:hAnsi="Arial" w:hint="default"/>
      </w:rPr>
    </w:lvl>
    <w:lvl w:ilvl="6" w:tplc="0122BCC2" w:tentative="1">
      <w:start w:val="1"/>
      <w:numFmt w:val="bullet"/>
      <w:lvlText w:val="›"/>
      <w:lvlJc w:val="left"/>
      <w:pPr>
        <w:tabs>
          <w:tab w:val="num" w:pos="5040"/>
        </w:tabs>
        <w:ind w:left="5040" w:hanging="360"/>
      </w:pPr>
      <w:rPr>
        <w:rFonts w:ascii="Arial" w:hAnsi="Arial" w:hint="default"/>
      </w:rPr>
    </w:lvl>
    <w:lvl w:ilvl="7" w:tplc="03726586" w:tentative="1">
      <w:start w:val="1"/>
      <w:numFmt w:val="bullet"/>
      <w:lvlText w:val="›"/>
      <w:lvlJc w:val="left"/>
      <w:pPr>
        <w:tabs>
          <w:tab w:val="num" w:pos="5760"/>
        </w:tabs>
        <w:ind w:left="5760" w:hanging="360"/>
      </w:pPr>
      <w:rPr>
        <w:rFonts w:ascii="Arial" w:hAnsi="Arial" w:hint="default"/>
      </w:rPr>
    </w:lvl>
    <w:lvl w:ilvl="8" w:tplc="2AFEBB96" w:tentative="1">
      <w:start w:val="1"/>
      <w:numFmt w:val="bullet"/>
      <w:lvlText w:val="›"/>
      <w:lvlJc w:val="left"/>
      <w:pPr>
        <w:tabs>
          <w:tab w:val="num" w:pos="6480"/>
        </w:tabs>
        <w:ind w:left="6480" w:hanging="360"/>
      </w:pPr>
      <w:rPr>
        <w:rFonts w:ascii="Arial" w:hAnsi="Arial" w:hint="default"/>
      </w:rPr>
    </w:lvl>
  </w:abstractNum>
  <w:abstractNum w:abstractNumId="14">
    <w:nsid w:val="53DF540A"/>
    <w:multiLevelType w:val="hybridMultilevel"/>
    <w:tmpl w:val="B17A04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nsid w:val="5493518F"/>
    <w:multiLevelType w:val="singleLevel"/>
    <w:tmpl w:val="C0E6EF50"/>
    <w:lvl w:ilvl="0">
      <w:start w:val="1"/>
      <w:numFmt w:val="bullet"/>
      <w:lvlText w:val=""/>
      <w:lvlJc w:val="left"/>
      <w:pPr>
        <w:tabs>
          <w:tab w:val="num" w:pos="357"/>
        </w:tabs>
        <w:ind w:left="357" w:hanging="357"/>
      </w:pPr>
      <w:rPr>
        <w:rFonts w:ascii="Symbol" w:hAnsi="Symbol" w:hint="default"/>
      </w:rPr>
    </w:lvl>
  </w:abstractNum>
  <w:abstractNum w:abstractNumId="16">
    <w:nsid w:val="571A4A82"/>
    <w:multiLevelType w:val="hybridMultilevel"/>
    <w:tmpl w:val="244E0B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1C470CC"/>
    <w:multiLevelType w:val="singleLevel"/>
    <w:tmpl w:val="C7D6F1A4"/>
    <w:lvl w:ilvl="0">
      <w:start w:val="1"/>
      <w:numFmt w:val="bullet"/>
      <w:lvlText w:val=""/>
      <w:lvlJc w:val="left"/>
      <w:pPr>
        <w:tabs>
          <w:tab w:val="num" w:pos="357"/>
        </w:tabs>
        <w:ind w:left="357" w:hanging="357"/>
      </w:pPr>
      <w:rPr>
        <w:rFonts w:ascii="Symbol" w:hAnsi="Symbol" w:hint="default"/>
      </w:rPr>
    </w:lvl>
  </w:abstractNum>
  <w:abstractNum w:abstractNumId="18">
    <w:nsid w:val="671848DF"/>
    <w:multiLevelType w:val="singleLevel"/>
    <w:tmpl w:val="A54CF3D2"/>
    <w:lvl w:ilvl="0">
      <w:start w:val="1"/>
      <w:numFmt w:val="bullet"/>
      <w:lvlText w:val=""/>
      <w:lvlJc w:val="left"/>
      <w:pPr>
        <w:tabs>
          <w:tab w:val="num" w:pos="357"/>
        </w:tabs>
        <w:ind w:left="357" w:hanging="357"/>
      </w:pPr>
      <w:rPr>
        <w:rFonts w:ascii="Symbol" w:hAnsi="Symbol" w:hint="default"/>
      </w:rPr>
    </w:lvl>
  </w:abstractNum>
  <w:abstractNum w:abstractNumId="19">
    <w:nsid w:val="6AF63ECC"/>
    <w:multiLevelType w:val="hybridMultilevel"/>
    <w:tmpl w:val="9EE060B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nsid w:val="6FFC5D33"/>
    <w:multiLevelType w:val="hybridMultilevel"/>
    <w:tmpl w:val="71984486"/>
    <w:lvl w:ilvl="0" w:tplc="2E24781A">
      <w:start w:val="1"/>
      <w:numFmt w:val="bullet"/>
      <w:lvlText w:val="›"/>
      <w:lvlJc w:val="left"/>
      <w:pPr>
        <w:tabs>
          <w:tab w:val="num" w:pos="720"/>
        </w:tabs>
        <w:ind w:left="720" w:hanging="360"/>
      </w:pPr>
      <w:rPr>
        <w:rFonts w:ascii="Arial" w:hAnsi="Arial" w:hint="default"/>
      </w:rPr>
    </w:lvl>
    <w:lvl w:ilvl="1" w:tplc="DA2EA9A4" w:tentative="1">
      <w:start w:val="1"/>
      <w:numFmt w:val="bullet"/>
      <w:lvlText w:val="›"/>
      <w:lvlJc w:val="left"/>
      <w:pPr>
        <w:tabs>
          <w:tab w:val="num" w:pos="1440"/>
        </w:tabs>
        <w:ind w:left="1440" w:hanging="360"/>
      </w:pPr>
      <w:rPr>
        <w:rFonts w:ascii="Arial" w:hAnsi="Arial" w:hint="default"/>
      </w:rPr>
    </w:lvl>
    <w:lvl w:ilvl="2" w:tplc="79B0C66C" w:tentative="1">
      <w:start w:val="1"/>
      <w:numFmt w:val="bullet"/>
      <w:lvlText w:val="›"/>
      <w:lvlJc w:val="left"/>
      <w:pPr>
        <w:tabs>
          <w:tab w:val="num" w:pos="2160"/>
        </w:tabs>
        <w:ind w:left="2160" w:hanging="360"/>
      </w:pPr>
      <w:rPr>
        <w:rFonts w:ascii="Arial" w:hAnsi="Arial" w:hint="default"/>
      </w:rPr>
    </w:lvl>
    <w:lvl w:ilvl="3" w:tplc="B2EA4174" w:tentative="1">
      <w:start w:val="1"/>
      <w:numFmt w:val="bullet"/>
      <w:lvlText w:val="›"/>
      <w:lvlJc w:val="left"/>
      <w:pPr>
        <w:tabs>
          <w:tab w:val="num" w:pos="2880"/>
        </w:tabs>
        <w:ind w:left="2880" w:hanging="360"/>
      </w:pPr>
      <w:rPr>
        <w:rFonts w:ascii="Arial" w:hAnsi="Arial" w:hint="default"/>
      </w:rPr>
    </w:lvl>
    <w:lvl w:ilvl="4" w:tplc="80526C4A" w:tentative="1">
      <w:start w:val="1"/>
      <w:numFmt w:val="bullet"/>
      <w:lvlText w:val="›"/>
      <w:lvlJc w:val="left"/>
      <w:pPr>
        <w:tabs>
          <w:tab w:val="num" w:pos="3600"/>
        </w:tabs>
        <w:ind w:left="3600" w:hanging="360"/>
      </w:pPr>
      <w:rPr>
        <w:rFonts w:ascii="Arial" w:hAnsi="Arial" w:hint="default"/>
      </w:rPr>
    </w:lvl>
    <w:lvl w:ilvl="5" w:tplc="DE166C3E" w:tentative="1">
      <w:start w:val="1"/>
      <w:numFmt w:val="bullet"/>
      <w:lvlText w:val="›"/>
      <w:lvlJc w:val="left"/>
      <w:pPr>
        <w:tabs>
          <w:tab w:val="num" w:pos="4320"/>
        </w:tabs>
        <w:ind w:left="4320" w:hanging="360"/>
      </w:pPr>
      <w:rPr>
        <w:rFonts w:ascii="Arial" w:hAnsi="Arial" w:hint="default"/>
      </w:rPr>
    </w:lvl>
    <w:lvl w:ilvl="6" w:tplc="21564588" w:tentative="1">
      <w:start w:val="1"/>
      <w:numFmt w:val="bullet"/>
      <w:lvlText w:val="›"/>
      <w:lvlJc w:val="left"/>
      <w:pPr>
        <w:tabs>
          <w:tab w:val="num" w:pos="5040"/>
        </w:tabs>
        <w:ind w:left="5040" w:hanging="360"/>
      </w:pPr>
      <w:rPr>
        <w:rFonts w:ascii="Arial" w:hAnsi="Arial" w:hint="default"/>
      </w:rPr>
    </w:lvl>
    <w:lvl w:ilvl="7" w:tplc="F4E23F12" w:tentative="1">
      <w:start w:val="1"/>
      <w:numFmt w:val="bullet"/>
      <w:lvlText w:val="›"/>
      <w:lvlJc w:val="left"/>
      <w:pPr>
        <w:tabs>
          <w:tab w:val="num" w:pos="5760"/>
        </w:tabs>
        <w:ind w:left="5760" w:hanging="360"/>
      </w:pPr>
      <w:rPr>
        <w:rFonts w:ascii="Arial" w:hAnsi="Arial" w:hint="default"/>
      </w:rPr>
    </w:lvl>
    <w:lvl w:ilvl="8" w:tplc="DEB8B7F0" w:tentative="1">
      <w:start w:val="1"/>
      <w:numFmt w:val="bullet"/>
      <w:lvlText w:val="›"/>
      <w:lvlJc w:val="left"/>
      <w:pPr>
        <w:tabs>
          <w:tab w:val="num" w:pos="6480"/>
        </w:tabs>
        <w:ind w:left="6480" w:hanging="360"/>
      </w:pPr>
      <w:rPr>
        <w:rFonts w:ascii="Arial" w:hAnsi="Arial" w:hint="default"/>
      </w:rPr>
    </w:lvl>
  </w:abstractNum>
  <w:abstractNum w:abstractNumId="21">
    <w:nsid w:val="728364D7"/>
    <w:multiLevelType w:val="hybridMultilevel"/>
    <w:tmpl w:val="9078DF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794F0D12"/>
    <w:multiLevelType w:val="hybridMultilevel"/>
    <w:tmpl w:val="41CC9842"/>
    <w:lvl w:ilvl="0" w:tplc="BBD68968">
      <w:start w:val="6"/>
      <w:numFmt w:val="bullet"/>
      <w:lvlText w:val=""/>
      <w:lvlJc w:val="left"/>
      <w:pPr>
        <w:ind w:left="499" w:hanging="360"/>
      </w:pPr>
      <w:rPr>
        <w:rFonts w:ascii="Symbol" w:eastAsia="Times New Roman" w:hAnsi="Symbol" w:cs="Aria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23">
    <w:nsid w:val="7ED4519C"/>
    <w:multiLevelType w:val="hybridMultilevel"/>
    <w:tmpl w:val="F9969BA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2"/>
  </w:num>
  <w:num w:numId="2">
    <w:abstractNumId w:val="6"/>
  </w:num>
  <w:num w:numId="3">
    <w:abstractNumId w:val="6"/>
    <w:lvlOverride w:ilvl="0">
      <w:startOverride w:val="1"/>
    </w:lvlOverride>
  </w:num>
  <w:num w:numId="4">
    <w:abstractNumId w:val="4"/>
  </w:num>
  <w:num w:numId="5">
    <w:abstractNumId w:val="22"/>
  </w:num>
  <w:num w:numId="6">
    <w:abstractNumId w:val="19"/>
  </w:num>
  <w:num w:numId="7">
    <w:abstractNumId w:val="13"/>
  </w:num>
  <w:num w:numId="8">
    <w:abstractNumId w:val="20"/>
  </w:num>
  <w:num w:numId="9">
    <w:abstractNumId w:val="9"/>
  </w:num>
  <w:num w:numId="10">
    <w:abstractNumId w:val="18"/>
  </w:num>
  <w:num w:numId="11">
    <w:abstractNumId w:val="10"/>
  </w:num>
  <w:num w:numId="12">
    <w:abstractNumId w:val="17"/>
  </w:num>
  <w:num w:numId="13">
    <w:abstractNumId w:val="8"/>
  </w:num>
  <w:num w:numId="14">
    <w:abstractNumId w:val="15"/>
  </w:num>
  <w:num w:numId="15">
    <w:abstractNumId w:val="3"/>
  </w:num>
  <w:num w:numId="16">
    <w:abstractNumId w:val="21"/>
  </w:num>
  <w:num w:numId="17">
    <w:abstractNumId w:val="1"/>
  </w:num>
  <w:num w:numId="18">
    <w:abstractNumId w:val="11"/>
  </w:num>
  <w:num w:numId="19">
    <w:abstractNumId w:val="2"/>
  </w:num>
  <w:num w:numId="20">
    <w:abstractNumId w:val="5"/>
  </w:num>
  <w:num w:numId="21">
    <w:abstractNumId w:val="14"/>
  </w:num>
  <w:num w:numId="22">
    <w:abstractNumId w:val="0"/>
  </w:num>
  <w:num w:numId="23">
    <w:abstractNumId w:val="16"/>
  </w:num>
  <w:num w:numId="24">
    <w:abstractNumId w:val="23"/>
  </w:num>
  <w:num w:numId="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8A9"/>
    <w:rsid w:val="00005B9C"/>
    <w:rsid w:val="00006358"/>
    <w:rsid w:val="00007063"/>
    <w:rsid w:val="00007AF8"/>
    <w:rsid w:val="00013A82"/>
    <w:rsid w:val="00013F1F"/>
    <w:rsid w:val="0001457A"/>
    <w:rsid w:val="000214C6"/>
    <w:rsid w:val="000328BD"/>
    <w:rsid w:val="0003514C"/>
    <w:rsid w:val="00035699"/>
    <w:rsid w:val="00036578"/>
    <w:rsid w:val="00041446"/>
    <w:rsid w:val="00044867"/>
    <w:rsid w:val="000465D9"/>
    <w:rsid w:val="0004748E"/>
    <w:rsid w:val="00053329"/>
    <w:rsid w:val="000545C7"/>
    <w:rsid w:val="0005551B"/>
    <w:rsid w:val="00057B85"/>
    <w:rsid w:val="00061DE1"/>
    <w:rsid w:val="00072597"/>
    <w:rsid w:val="00083CE5"/>
    <w:rsid w:val="0008783D"/>
    <w:rsid w:val="000953DD"/>
    <w:rsid w:val="000A0209"/>
    <w:rsid w:val="000A1CFD"/>
    <w:rsid w:val="000A3BE5"/>
    <w:rsid w:val="000A422D"/>
    <w:rsid w:val="000A4647"/>
    <w:rsid w:val="000A5EA1"/>
    <w:rsid w:val="000A78AF"/>
    <w:rsid w:val="000B01A2"/>
    <w:rsid w:val="000B28CD"/>
    <w:rsid w:val="000B311C"/>
    <w:rsid w:val="000B3728"/>
    <w:rsid w:val="000B6406"/>
    <w:rsid w:val="000C0298"/>
    <w:rsid w:val="000C0B6A"/>
    <w:rsid w:val="000C3D05"/>
    <w:rsid w:val="000C460D"/>
    <w:rsid w:val="000C714C"/>
    <w:rsid w:val="000C74DD"/>
    <w:rsid w:val="000C7E5D"/>
    <w:rsid w:val="000D446B"/>
    <w:rsid w:val="000D6702"/>
    <w:rsid w:val="000D6A13"/>
    <w:rsid w:val="000E05A4"/>
    <w:rsid w:val="000F0062"/>
    <w:rsid w:val="000F44B3"/>
    <w:rsid w:val="000F5D60"/>
    <w:rsid w:val="000F6E6D"/>
    <w:rsid w:val="00101728"/>
    <w:rsid w:val="001018B9"/>
    <w:rsid w:val="0010310E"/>
    <w:rsid w:val="001049B9"/>
    <w:rsid w:val="00111C24"/>
    <w:rsid w:val="00111D00"/>
    <w:rsid w:val="00111E8F"/>
    <w:rsid w:val="00114767"/>
    <w:rsid w:val="00130B3C"/>
    <w:rsid w:val="0014022F"/>
    <w:rsid w:val="0014335A"/>
    <w:rsid w:val="001439B7"/>
    <w:rsid w:val="00146EE4"/>
    <w:rsid w:val="001472DE"/>
    <w:rsid w:val="00147816"/>
    <w:rsid w:val="00154736"/>
    <w:rsid w:val="00154AE4"/>
    <w:rsid w:val="001619C1"/>
    <w:rsid w:val="00163B5B"/>
    <w:rsid w:val="0016446F"/>
    <w:rsid w:val="00166330"/>
    <w:rsid w:val="00167F5D"/>
    <w:rsid w:val="00170190"/>
    <w:rsid w:val="00172CC6"/>
    <w:rsid w:val="00177C1F"/>
    <w:rsid w:val="001854E7"/>
    <w:rsid w:val="00187313"/>
    <w:rsid w:val="00193163"/>
    <w:rsid w:val="00194EA9"/>
    <w:rsid w:val="00195059"/>
    <w:rsid w:val="00195D94"/>
    <w:rsid w:val="001A1642"/>
    <w:rsid w:val="001A20AC"/>
    <w:rsid w:val="001B1885"/>
    <w:rsid w:val="001B1E6B"/>
    <w:rsid w:val="001B4BB0"/>
    <w:rsid w:val="001B4F96"/>
    <w:rsid w:val="001B4FCE"/>
    <w:rsid w:val="001B657B"/>
    <w:rsid w:val="001C5E15"/>
    <w:rsid w:val="001D08A6"/>
    <w:rsid w:val="001D5203"/>
    <w:rsid w:val="001D56CD"/>
    <w:rsid w:val="001E07BB"/>
    <w:rsid w:val="001E482A"/>
    <w:rsid w:val="001E4E45"/>
    <w:rsid w:val="001E7725"/>
    <w:rsid w:val="001F2A99"/>
    <w:rsid w:val="00202E82"/>
    <w:rsid w:val="00205E62"/>
    <w:rsid w:val="00220E61"/>
    <w:rsid w:val="00222973"/>
    <w:rsid w:val="00222C1E"/>
    <w:rsid w:val="00223586"/>
    <w:rsid w:val="00226A06"/>
    <w:rsid w:val="00233A28"/>
    <w:rsid w:val="00234BE1"/>
    <w:rsid w:val="002368E2"/>
    <w:rsid w:val="00237305"/>
    <w:rsid w:val="002419F2"/>
    <w:rsid w:val="002449BB"/>
    <w:rsid w:val="00247A99"/>
    <w:rsid w:val="00247DD6"/>
    <w:rsid w:val="00254356"/>
    <w:rsid w:val="002545EA"/>
    <w:rsid w:val="00262E28"/>
    <w:rsid w:val="00263A2D"/>
    <w:rsid w:val="002701BE"/>
    <w:rsid w:val="0027266D"/>
    <w:rsid w:val="00276F26"/>
    <w:rsid w:val="0028076C"/>
    <w:rsid w:val="00281A61"/>
    <w:rsid w:val="002845AC"/>
    <w:rsid w:val="00287C45"/>
    <w:rsid w:val="00296225"/>
    <w:rsid w:val="002968B5"/>
    <w:rsid w:val="002B1FA8"/>
    <w:rsid w:val="002B3109"/>
    <w:rsid w:val="002B515D"/>
    <w:rsid w:val="002B665F"/>
    <w:rsid w:val="002C09BF"/>
    <w:rsid w:val="002C5909"/>
    <w:rsid w:val="002D0FE6"/>
    <w:rsid w:val="002D3E7F"/>
    <w:rsid w:val="002D442C"/>
    <w:rsid w:val="002D49D9"/>
    <w:rsid w:val="002D591E"/>
    <w:rsid w:val="002D6177"/>
    <w:rsid w:val="002D73E3"/>
    <w:rsid w:val="002D7589"/>
    <w:rsid w:val="002D7FF6"/>
    <w:rsid w:val="002F28F5"/>
    <w:rsid w:val="002F7389"/>
    <w:rsid w:val="002F741A"/>
    <w:rsid w:val="003079DA"/>
    <w:rsid w:val="00325881"/>
    <w:rsid w:val="00327777"/>
    <w:rsid w:val="00327A54"/>
    <w:rsid w:val="00337AFC"/>
    <w:rsid w:val="00337B5D"/>
    <w:rsid w:val="003407D7"/>
    <w:rsid w:val="003448C2"/>
    <w:rsid w:val="003456E5"/>
    <w:rsid w:val="003507FB"/>
    <w:rsid w:val="003538E6"/>
    <w:rsid w:val="00354F47"/>
    <w:rsid w:val="0035787B"/>
    <w:rsid w:val="00357B2C"/>
    <w:rsid w:val="00360F22"/>
    <w:rsid w:val="0036677C"/>
    <w:rsid w:val="00370274"/>
    <w:rsid w:val="00374CEB"/>
    <w:rsid w:val="00376A39"/>
    <w:rsid w:val="00376F3B"/>
    <w:rsid w:val="00377AA6"/>
    <w:rsid w:val="00380770"/>
    <w:rsid w:val="00382BFD"/>
    <w:rsid w:val="00383E42"/>
    <w:rsid w:val="00385B2B"/>
    <w:rsid w:val="00390271"/>
    <w:rsid w:val="0039305D"/>
    <w:rsid w:val="00394CC2"/>
    <w:rsid w:val="003952F5"/>
    <w:rsid w:val="00397836"/>
    <w:rsid w:val="003A04E7"/>
    <w:rsid w:val="003A0B5C"/>
    <w:rsid w:val="003A0C76"/>
    <w:rsid w:val="003A1964"/>
    <w:rsid w:val="003A1D0B"/>
    <w:rsid w:val="003A2F8F"/>
    <w:rsid w:val="003A3A52"/>
    <w:rsid w:val="003A4282"/>
    <w:rsid w:val="003C1189"/>
    <w:rsid w:val="003C1369"/>
    <w:rsid w:val="003C3539"/>
    <w:rsid w:val="003C45CC"/>
    <w:rsid w:val="003D07D1"/>
    <w:rsid w:val="003D1324"/>
    <w:rsid w:val="003D1796"/>
    <w:rsid w:val="003D1B73"/>
    <w:rsid w:val="003D2BE0"/>
    <w:rsid w:val="003E3542"/>
    <w:rsid w:val="003E63B1"/>
    <w:rsid w:val="003E70AC"/>
    <w:rsid w:val="003F0BD2"/>
    <w:rsid w:val="003F3A44"/>
    <w:rsid w:val="003F4BD7"/>
    <w:rsid w:val="004007E7"/>
    <w:rsid w:val="00402A48"/>
    <w:rsid w:val="004063AD"/>
    <w:rsid w:val="00407C02"/>
    <w:rsid w:val="00413593"/>
    <w:rsid w:val="00414B6B"/>
    <w:rsid w:val="00414D73"/>
    <w:rsid w:val="00415FC0"/>
    <w:rsid w:val="00425A32"/>
    <w:rsid w:val="004279CE"/>
    <w:rsid w:val="0043102B"/>
    <w:rsid w:val="00431416"/>
    <w:rsid w:val="0043196E"/>
    <w:rsid w:val="0043460B"/>
    <w:rsid w:val="004346E5"/>
    <w:rsid w:val="00437685"/>
    <w:rsid w:val="004416DB"/>
    <w:rsid w:val="00443B98"/>
    <w:rsid w:val="00443DF4"/>
    <w:rsid w:val="004455C5"/>
    <w:rsid w:val="004468CE"/>
    <w:rsid w:val="004470BD"/>
    <w:rsid w:val="00451224"/>
    <w:rsid w:val="00455376"/>
    <w:rsid w:val="00456096"/>
    <w:rsid w:val="00460633"/>
    <w:rsid w:val="004611FA"/>
    <w:rsid w:val="00461E05"/>
    <w:rsid w:val="00464244"/>
    <w:rsid w:val="0046465A"/>
    <w:rsid w:val="004664C9"/>
    <w:rsid w:val="00466AEC"/>
    <w:rsid w:val="004758A7"/>
    <w:rsid w:val="004808B1"/>
    <w:rsid w:val="00484F65"/>
    <w:rsid w:val="00485D94"/>
    <w:rsid w:val="004865D7"/>
    <w:rsid w:val="00490582"/>
    <w:rsid w:val="00496F15"/>
    <w:rsid w:val="0049784A"/>
    <w:rsid w:val="004A05DC"/>
    <w:rsid w:val="004A11CA"/>
    <w:rsid w:val="004A252F"/>
    <w:rsid w:val="004A56B3"/>
    <w:rsid w:val="004A7684"/>
    <w:rsid w:val="004B0366"/>
    <w:rsid w:val="004B0AC0"/>
    <w:rsid w:val="004B117F"/>
    <w:rsid w:val="004B48CA"/>
    <w:rsid w:val="004B5A69"/>
    <w:rsid w:val="004B70AF"/>
    <w:rsid w:val="004C2155"/>
    <w:rsid w:val="004C2613"/>
    <w:rsid w:val="004C76D4"/>
    <w:rsid w:val="004D1277"/>
    <w:rsid w:val="004D17AA"/>
    <w:rsid w:val="004D558D"/>
    <w:rsid w:val="004E018E"/>
    <w:rsid w:val="004E26E4"/>
    <w:rsid w:val="004E4D55"/>
    <w:rsid w:val="004E68EC"/>
    <w:rsid w:val="004F17F5"/>
    <w:rsid w:val="004F3485"/>
    <w:rsid w:val="004F41FE"/>
    <w:rsid w:val="004F44EC"/>
    <w:rsid w:val="004F46EB"/>
    <w:rsid w:val="00503335"/>
    <w:rsid w:val="00506210"/>
    <w:rsid w:val="00515A66"/>
    <w:rsid w:val="00516825"/>
    <w:rsid w:val="00516F03"/>
    <w:rsid w:val="005240B4"/>
    <w:rsid w:val="005248B6"/>
    <w:rsid w:val="00542D6F"/>
    <w:rsid w:val="005555F7"/>
    <w:rsid w:val="0055716C"/>
    <w:rsid w:val="00561C54"/>
    <w:rsid w:val="005633C1"/>
    <w:rsid w:val="005676B5"/>
    <w:rsid w:val="00571526"/>
    <w:rsid w:val="00571B62"/>
    <w:rsid w:val="005723DB"/>
    <w:rsid w:val="00574C3C"/>
    <w:rsid w:val="00575984"/>
    <w:rsid w:val="00577523"/>
    <w:rsid w:val="00584E74"/>
    <w:rsid w:val="00587E1A"/>
    <w:rsid w:val="0059512D"/>
    <w:rsid w:val="00596115"/>
    <w:rsid w:val="0059659B"/>
    <w:rsid w:val="00596AE9"/>
    <w:rsid w:val="005A7DAE"/>
    <w:rsid w:val="005B12B5"/>
    <w:rsid w:val="005B34C9"/>
    <w:rsid w:val="005B6A2C"/>
    <w:rsid w:val="005C7940"/>
    <w:rsid w:val="005D0966"/>
    <w:rsid w:val="005D15AB"/>
    <w:rsid w:val="005D5236"/>
    <w:rsid w:val="005D66F3"/>
    <w:rsid w:val="005E0322"/>
    <w:rsid w:val="005E2F22"/>
    <w:rsid w:val="005E3DD1"/>
    <w:rsid w:val="005E4F12"/>
    <w:rsid w:val="005E50F2"/>
    <w:rsid w:val="005E55F3"/>
    <w:rsid w:val="005E59E7"/>
    <w:rsid w:val="005F1C42"/>
    <w:rsid w:val="005F3FBD"/>
    <w:rsid w:val="005F4023"/>
    <w:rsid w:val="005F4D80"/>
    <w:rsid w:val="00601107"/>
    <w:rsid w:val="006078E2"/>
    <w:rsid w:val="006128E8"/>
    <w:rsid w:val="00626B7A"/>
    <w:rsid w:val="00626D2C"/>
    <w:rsid w:val="00627CE9"/>
    <w:rsid w:val="006322F6"/>
    <w:rsid w:val="00634293"/>
    <w:rsid w:val="00634B44"/>
    <w:rsid w:val="006356A0"/>
    <w:rsid w:val="0063596B"/>
    <w:rsid w:val="00640CBC"/>
    <w:rsid w:val="0064648C"/>
    <w:rsid w:val="00650AE1"/>
    <w:rsid w:val="006524F8"/>
    <w:rsid w:val="00654D19"/>
    <w:rsid w:val="00660CC6"/>
    <w:rsid w:val="006627BD"/>
    <w:rsid w:val="006629AA"/>
    <w:rsid w:val="00662A30"/>
    <w:rsid w:val="00670189"/>
    <w:rsid w:val="00670781"/>
    <w:rsid w:val="0067653F"/>
    <w:rsid w:val="00676CD7"/>
    <w:rsid w:val="00677884"/>
    <w:rsid w:val="006817D6"/>
    <w:rsid w:val="00682857"/>
    <w:rsid w:val="00682D09"/>
    <w:rsid w:val="00683CF7"/>
    <w:rsid w:val="00690029"/>
    <w:rsid w:val="006907FF"/>
    <w:rsid w:val="0069259D"/>
    <w:rsid w:val="00692C23"/>
    <w:rsid w:val="0069317D"/>
    <w:rsid w:val="006936BF"/>
    <w:rsid w:val="006942C8"/>
    <w:rsid w:val="00696DE8"/>
    <w:rsid w:val="006A57C7"/>
    <w:rsid w:val="006A798B"/>
    <w:rsid w:val="006B4B8D"/>
    <w:rsid w:val="006B4C0C"/>
    <w:rsid w:val="006B6993"/>
    <w:rsid w:val="006C0D47"/>
    <w:rsid w:val="006C3288"/>
    <w:rsid w:val="006C397D"/>
    <w:rsid w:val="006C4B8D"/>
    <w:rsid w:val="006C58B5"/>
    <w:rsid w:val="006C5BFF"/>
    <w:rsid w:val="006C6324"/>
    <w:rsid w:val="006D1769"/>
    <w:rsid w:val="006D7C43"/>
    <w:rsid w:val="006E76EB"/>
    <w:rsid w:val="006F148B"/>
    <w:rsid w:val="006F28A9"/>
    <w:rsid w:val="006F2B92"/>
    <w:rsid w:val="006F7745"/>
    <w:rsid w:val="006F7DED"/>
    <w:rsid w:val="0070095B"/>
    <w:rsid w:val="00701A03"/>
    <w:rsid w:val="00702A52"/>
    <w:rsid w:val="00702A69"/>
    <w:rsid w:val="0070344E"/>
    <w:rsid w:val="00703FF2"/>
    <w:rsid w:val="0070414E"/>
    <w:rsid w:val="0070688F"/>
    <w:rsid w:val="00707702"/>
    <w:rsid w:val="007108F8"/>
    <w:rsid w:val="007118C9"/>
    <w:rsid w:val="00712138"/>
    <w:rsid w:val="00716BBF"/>
    <w:rsid w:val="00722081"/>
    <w:rsid w:val="007247EC"/>
    <w:rsid w:val="0073040D"/>
    <w:rsid w:val="0073048A"/>
    <w:rsid w:val="0073352A"/>
    <w:rsid w:val="00736384"/>
    <w:rsid w:val="007430CA"/>
    <w:rsid w:val="007501F9"/>
    <w:rsid w:val="007515F0"/>
    <w:rsid w:val="007534B5"/>
    <w:rsid w:val="00753D74"/>
    <w:rsid w:val="007573FC"/>
    <w:rsid w:val="00757E7E"/>
    <w:rsid w:val="007643F3"/>
    <w:rsid w:val="00765577"/>
    <w:rsid w:val="00765F8D"/>
    <w:rsid w:val="0076741A"/>
    <w:rsid w:val="00776A88"/>
    <w:rsid w:val="00777919"/>
    <w:rsid w:val="00781EB8"/>
    <w:rsid w:val="00785064"/>
    <w:rsid w:val="00786653"/>
    <w:rsid w:val="00786B3C"/>
    <w:rsid w:val="00790B8D"/>
    <w:rsid w:val="00792005"/>
    <w:rsid w:val="007948E2"/>
    <w:rsid w:val="0079625E"/>
    <w:rsid w:val="007A0DEA"/>
    <w:rsid w:val="007A137F"/>
    <w:rsid w:val="007A42E3"/>
    <w:rsid w:val="007A6D4C"/>
    <w:rsid w:val="007B2A51"/>
    <w:rsid w:val="007B5B67"/>
    <w:rsid w:val="007B5BB9"/>
    <w:rsid w:val="007C17F3"/>
    <w:rsid w:val="007C56BA"/>
    <w:rsid w:val="007C5771"/>
    <w:rsid w:val="007C598C"/>
    <w:rsid w:val="007C78E4"/>
    <w:rsid w:val="007D25A2"/>
    <w:rsid w:val="007D3104"/>
    <w:rsid w:val="007D77A5"/>
    <w:rsid w:val="007E01B4"/>
    <w:rsid w:val="007E1B01"/>
    <w:rsid w:val="007E2020"/>
    <w:rsid w:val="007E3D54"/>
    <w:rsid w:val="007F056B"/>
    <w:rsid w:val="007F09A2"/>
    <w:rsid w:val="007F0D92"/>
    <w:rsid w:val="007F429E"/>
    <w:rsid w:val="007F743D"/>
    <w:rsid w:val="008017D6"/>
    <w:rsid w:val="0080578F"/>
    <w:rsid w:val="008062A3"/>
    <w:rsid w:val="00806A07"/>
    <w:rsid w:val="00807D9A"/>
    <w:rsid w:val="00810D18"/>
    <w:rsid w:val="00810E2F"/>
    <w:rsid w:val="00811BE0"/>
    <w:rsid w:val="00811C3B"/>
    <w:rsid w:val="00814E34"/>
    <w:rsid w:val="00817B48"/>
    <w:rsid w:val="008228C8"/>
    <w:rsid w:val="00822A0E"/>
    <w:rsid w:val="0082321A"/>
    <w:rsid w:val="00825D59"/>
    <w:rsid w:val="00827834"/>
    <w:rsid w:val="00840691"/>
    <w:rsid w:val="00844ABC"/>
    <w:rsid w:val="00845615"/>
    <w:rsid w:val="00846F9A"/>
    <w:rsid w:val="0085544D"/>
    <w:rsid w:val="00860060"/>
    <w:rsid w:val="00861328"/>
    <w:rsid w:val="00862DB8"/>
    <w:rsid w:val="0086454F"/>
    <w:rsid w:val="00867068"/>
    <w:rsid w:val="008673C3"/>
    <w:rsid w:val="00870D1E"/>
    <w:rsid w:val="008869AA"/>
    <w:rsid w:val="008938D9"/>
    <w:rsid w:val="00894DC7"/>
    <w:rsid w:val="00896CD7"/>
    <w:rsid w:val="008B18C1"/>
    <w:rsid w:val="008B3DF2"/>
    <w:rsid w:val="008B4B43"/>
    <w:rsid w:val="008B6DBD"/>
    <w:rsid w:val="008B72B8"/>
    <w:rsid w:val="008C1ECC"/>
    <w:rsid w:val="008C3F56"/>
    <w:rsid w:val="008C4E46"/>
    <w:rsid w:val="008C7860"/>
    <w:rsid w:val="008D1F6A"/>
    <w:rsid w:val="008D246D"/>
    <w:rsid w:val="008D4F6E"/>
    <w:rsid w:val="008E0B78"/>
    <w:rsid w:val="008E37D2"/>
    <w:rsid w:val="008E3C98"/>
    <w:rsid w:val="008E6DFF"/>
    <w:rsid w:val="008F05C1"/>
    <w:rsid w:val="008F1117"/>
    <w:rsid w:val="008F2847"/>
    <w:rsid w:val="008F4B58"/>
    <w:rsid w:val="008F6593"/>
    <w:rsid w:val="00906620"/>
    <w:rsid w:val="00907159"/>
    <w:rsid w:val="00910F81"/>
    <w:rsid w:val="009120E8"/>
    <w:rsid w:val="00914ABA"/>
    <w:rsid w:val="0092013F"/>
    <w:rsid w:val="00921C14"/>
    <w:rsid w:val="00936AA8"/>
    <w:rsid w:val="0094078F"/>
    <w:rsid w:val="00943982"/>
    <w:rsid w:val="009441DC"/>
    <w:rsid w:val="009526CD"/>
    <w:rsid w:val="00952B5A"/>
    <w:rsid w:val="00952F34"/>
    <w:rsid w:val="00956A3B"/>
    <w:rsid w:val="009609D2"/>
    <w:rsid w:val="00962A9D"/>
    <w:rsid w:val="00980A4B"/>
    <w:rsid w:val="00981B67"/>
    <w:rsid w:val="00982514"/>
    <w:rsid w:val="0099364A"/>
    <w:rsid w:val="00993809"/>
    <w:rsid w:val="00997E6B"/>
    <w:rsid w:val="009A0A4A"/>
    <w:rsid w:val="009A14A4"/>
    <w:rsid w:val="009A1611"/>
    <w:rsid w:val="009A5241"/>
    <w:rsid w:val="009A6BEF"/>
    <w:rsid w:val="009A7910"/>
    <w:rsid w:val="009B1715"/>
    <w:rsid w:val="009B3B57"/>
    <w:rsid w:val="009D2401"/>
    <w:rsid w:val="009D5B06"/>
    <w:rsid w:val="009D69A7"/>
    <w:rsid w:val="009D7551"/>
    <w:rsid w:val="009E15FE"/>
    <w:rsid w:val="009E2189"/>
    <w:rsid w:val="009E2543"/>
    <w:rsid w:val="009E2C30"/>
    <w:rsid w:val="009E608D"/>
    <w:rsid w:val="009E6285"/>
    <w:rsid w:val="009E754F"/>
    <w:rsid w:val="009F27B2"/>
    <w:rsid w:val="00A0640F"/>
    <w:rsid w:val="00A1082D"/>
    <w:rsid w:val="00A10C16"/>
    <w:rsid w:val="00A11D3A"/>
    <w:rsid w:val="00A141DC"/>
    <w:rsid w:val="00A236EE"/>
    <w:rsid w:val="00A24632"/>
    <w:rsid w:val="00A407F0"/>
    <w:rsid w:val="00A4250C"/>
    <w:rsid w:val="00A43F82"/>
    <w:rsid w:val="00A446B5"/>
    <w:rsid w:val="00A47F72"/>
    <w:rsid w:val="00A51441"/>
    <w:rsid w:val="00A6256F"/>
    <w:rsid w:val="00A62A40"/>
    <w:rsid w:val="00A62AE6"/>
    <w:rsid w:val="00A637B5"/>
    <w:rsid w:val="00A64A4A"/>
    <w:rsid w:val="00A66DD2"/>
    <w:rsid w:val="00A737F5"/>
    <w:rsid w:val="00A74338"/>
    <w:rsid w:val="00A8058C"/>
    <w:rsid w:val="00A83173"/>
    <w:rsid w:val="00A83265"/>
    <w:rsid w:val="00A84CF7"/>
    <w:rsid w:val="00A855A9"/>
    <w:rsid w:val="00A900C3"/>
    <w:rsid w:val="00A90F92"/>
    <w:rsid w:val="00A91F39"/>
    <w:rsid w:val="00A93B38"/>
    <w:rsid w:val="00A93BBA"/>
    <w:rsid w:val="00AA5568"/>
    <w:rsid w:val="00AB02F0"/>
    <w:rsid w:val="00AB4F43"/>
    <w:rsid w:val="00AB5DAE"/>
    <w:rsid w:val="00AC0305"/>
    <w:rsid w:val="00AC0D02"/>
    <w:rsid w:val="00AC29D7"/>
    <w:rsid w:val="00AC4544"/>
    <w:rsid w:val="00AC747A"/>
    <w:rsid w:val="00AD1769"/>
    <w:rsid w:val="00AD2ACD"/>
    <w:rsid w:val="00AD6712"/>
    <w:rsid w:val="00AF03B2"/>
    <w:rsid w:val="00AF0E31"/>
    <w:rsid w:val="00AF2237"/>
    <w:rsid w:val="00AF24C2"/>
    <w:rsid w:val="00AF2FBE"/>
    <w:rsid w:val="00AF388B"/>
    <w:rsid w:val="00AF48D8"/>
    <w:rsid w:val="00AF7959"/>
    <w:rsid w:val="00B006A9"/>
    <w:rsid w:val="00B1028B"/>
    <w:rsid w:val="00B14C0C"/>
    <w:rsid w:val="00B23246"/>
    <w:rsid w:val="00B266D4"/>
    <w:rsid w:val="00B27C20"/>
    <w:rsid w:val="00B27DC7"/>
    <w:rsid w:val="00B3298F"/>
    <w:rsid w:val="00B35530"/>
    <w:rsid w:val="00B35818"/>
    <w:rsid w:val="00B35E6C"/>
    <w:rsid w:val="00B42495"/>
    <w:rsid w:val="00B5059A"/>
    <w:rsid w:val="00B518B9"/>
    <w:rsid w:val="00B5773D"/>
    <w:rsid w:val="00B73551"/>
    <w:rsid w:val="00B737AA"/>
    <w:rsid w:val="00B75194"/>
    <w:rsid w:val="00B76671"/>
    <w:rsid w:val="00B81CF4"/>
    <w:rsid w:val="00B85FDC"/>
    <w:rsid w:val="00B9025F"/>
    <w:rsid w:val="00B958DC"/>
    <w:rsid w:val="00BA0698"/>
    <w:rsid w:val="00BA0719"/>
    <w:rsid w:val="00BA0980"/>
    <w:rsid w:val="00BA5F6A"/>
    <w:rsid w:val="00BA67F9"/>
    <w:rsid w:val="00BA7928"/>
    <w:rsid w:val="00BB357F"/>
    <w:rsid w:val="00BB3C9A"/>
    <w:rsid w:val="00BB74AF"/>
    <w:rsid w:val="00BC0263"/>
    <w:rsid w:val="00BC10CB"/>
    <w:rsid w:val="00BC2636"/>
    <w:rsid w:val="00BC3308"/>
    <w:rsid w:val="00BC3C82"/>
    <w:rsid w:val="00BC77C7"/>
    <w:rsid w:val="00BC78AF"/>
    <w:rsid w:val="00BD00E0"/>
    <w:rsid w:val="00BD055F"/>
    <w:rsid w:val="00BD506C"/>
    <w:rsid w:val="00BD5BB9"/>
    <w:rsid w:val="00BD64D2"/>
    <w:rsid w:val="00BD7A87"/>
    <w:rsid w:val="00BE490A"/>
    <w:rsid w:val="00BF0B86"/>
    <w:rsid w:val="00C009B5"/>
    <w:rsid w:val="00C0342C"/>
    <w:rsid w:val="00C0533D"/>
    <w:rsid w:val="00C15895"/>
    <w:rsid w:val="00C17E7C"/>
    <w:rsid w:val="00C2240A"/>
    <w:rsid w:val="00C22F9C"/>
    <w:rsid w:val="00C324AB"/>
    <w:rsid w:val="00C36704"/>
    <w:rsid w:val="00C4024E"/>
    <w:rsid w:val="00C42B2A"/>
    <w:rsid w:val="00C46900"/>
    <w:rsid w:val="00C51749"/>
    <w:rsid w:val="00C554C0"/>
    <w:rsid w:val="00C57517"/>
    <w:rsid w:val="00C70A44"/>
    <w:rsid w:val="00C71BC3"/>
    <w:rsid w:val="00C74D49"/>
    <w:rsid w:val="00C80A0A"/>
    <w:rsid w:val="00C831D6"/>
    <w:rsid w:val="00C87F2F"/>
    <w:rsid w:val="00C9118E"/>
    <w:rsid w:val="00C92203"/>
    <w:rsid w:val="00C93942"/>
    <w:rsid w:val="00C93DD9"/>
    <w:rsid w:val="00C95B1C"/>
    <w:rsid w:val="00CA2C08"/>
    <w:rsid w:val="00CA6F19"/>
    <w:rsid w:val="00CB1493"/>
    <w:rsid w:val="00CB230E"/>
    <w:rsid w:val="00CB4358"/>
    <w:rsid w:val="00CB4CB0"/>
    <w:rsid w:val="00CB5A7C"/>
    <w:rsid w:val="00CC140E"/>
    <w:rsid w:val="00CC3211"/>
    <w:rsid w:val="00CC3288"/>
    <w:rsid w:val="00CC422B"/>
    <w:rsid w:val="00CC43DB"/>
    <w:rsid w:val="00CC4816"/>
    <w:rsid w:val="00CC57AF"/>
    <w:rsid w:val="00CC5F3A"/>
    <w:rsid w:val="00CC67A1"/>
    <w:rsid w:val="00CD338E"/>
    <w:rsid w:val="00CD5634"/>
    <w:rsid w:val="00CE720B"/>
    <w:rsid w:val="00CE7EF9"/>
    <w:rsid w:val="00CF2F01"/>
    <w:rsid w:val="00CF38A9"/>
    <w:rsid w:val="00D0010A"/>
    <w:rsid w:val="00D01043"/>
    <w:rsid w:val="00D025CC"/>
    <w:rsid w:val="00D04EAA"/>
    <w:rsid w:val="00D070F5"/>
    <w:rsid w:val="00D104B2"/>
    <w:rsid w:val="00D10EF0"/>
    <w:rsid w:val="00D11355"/>
    <w:rsid w:val="00D13635"/>
    <w:rsid w:val="00D1417F"/>
    <w:rsid w:val="00D176AA"/>
    <w:rsid w:val="00D226D9"/>
    <w:rsid w:val="00D22CAD"/>
    <w:rsid w:val="00D27AD2"/>
    <w:rsid w:val="00D32764"/>
    <w:rsid w:val="00D3518D"/>
    <w:rsid w:val="00D3658E"/>
    <w:rsid w:val="00D376F9"/>
    <w:rsid w:val="00D44171"/>
    <w:rsid w:val="00D4526D"/>
    <w:rsid w:val="00D45C86"/>
    <w:rsid w:val="00D51D2D"/>
    <w:rsid w:val="00D5553D"/>
    <w:rsid w:val="00D72ADD"/>
    <w:rsid w:val="00D72E16"/>
    <w:rsid w:val="00D74BDB"/>
    <w:rsid w:val="00D755F1"/>
    <w:rsid w:val="00D83B08"/>
    <w:rsid w:val="00D86939"/>
    <w:rsid w:val="00D91054"/>
    <w:rsid w:val="00D960F6"/>
    <w:rsid w:val="00DA0A23"/>
    <w:rsid w:val="00DA12E5"/>
    <w:rsid w:val="00DA2BF4"/>
    <w:rsid w:val="00DA538B"/>
    <w:rsid w:val="00DA7657"/>
    <w:rsid w:val="00DB171D"/>
    <w:rsid w:val="00DB5D02"/>
    <w:rsid w:val="00DB6CAD"/>
    <w:rsid w:val="00DC18DF"/>
    <w:rsid w:val="00DC517A"/>
    <w:rsid w:val="00DD2AD5"/>
    <w:rsid w:val="00DD548A"/>
    <w:rsid w:val="00DD5D14"/>
    <w:rsid w:val="00DE096C"/>
    <w:rsid w:val="00DE1ECB"/>
    <w:rsid w:val="00DE1FC7"/>
    <w:rsid w:val="00DE7460"/>
    <w:rsid w:val="00DE77B2"/>
    <w:rsid w:val="00DE7E5E"/>
    <w:rsid w:val="00DF4315"/>
    <w:rsid w:val="00DF4F6D"/>
    <w:rsid w:val="00DF7809"/>
    <w:rsid w:val="00E01558"/>
    <w:rsid w:val="00E01633"/>
    <w:rsid w:val="00E01E4E"/>
    <w:rsid w:val="00E055FE"/>
    <w:rsid w:val="00E069E8"/>
    <w:rsid w:val="00E11007"/>
    <w:rsid w:val="00E12B90"/>
    <w:rsid w:val="00E16594"/>
    <w:rsid w:val="00E21004"/>
    <w:rsid w:val="00E26EE6"/>
    <w:rsid w:val="00E2730E"/>
    <w:rsid w:val="00E279FD"/>
    <w:rsid w:val="00E363DE"/>
    <w:rsid w:val="00E367DF"/>
    <w:rsid w:val="00E37349"/>
    <w:rsid w:val="00E376BB"/>
    <w:rsid w:val="00E41B43"/>
    <w:rsid w:val="00E41D36"/>
    <w:rsid w:val="00E4533B"/>
    <w:rsid w:val="00E46ED5"/>
    <w:rsid w:val="00E47266"/>
    <w:rsid w:val="00E504C0"/>
    <w:rsid w:val="00E533DB"/>
    <w:rsid w:val="00E6072C"/>
    <w:rsid w:val="00E64BF9"/>
    <w:rsid w:val="00E64EEA"/>
    <w:rsid w:val="00E70450"/>
    <w:rsid w:val="00E70498"/>
    <w:rsid w:val="00E72BBF"/>
    <w:rsid w:val="00E83500"/>
    <w:rsid w:val="00E855DB"/>
    <w:rsid w:val="00E85EED"/>
    <w:rsid w:val="00E87D37"/>
    <w:rsid w:val="00E90239"/>
    <w:rsid w:val="00E92E98"/>
    <w:rsid w:val="00E9426C"/>
    <w:rsid w:val="00E9450E"/>
    <w:rsid w:val="00E973A6"/>
    <w:rsid w:val="00EA4043"/>
    <w:rsid w:val="00EB5E67"/>
    <w:rsid w:val="00EC300B"/>
    <w:rsid w:val="00EC5584"/>
    <w:rsid w:val="00EC5B88"/>
    <w:rsid w:val="00ED0634"/>
    <w:rsid w:val="00ED1C6E"/>
    <w:rsid w:val="00ED447E"/>
    <w:rsid w:val="00ED710E"/>
    <w:rsid w:val="00EE569C"/>
    <w:rsid w:val="00EF016C"/>
    <w:rsid w:val="00EF1556"/>
    <w:rsid w:val="00EF332B"/>
    <w:rsid w:val="00EF70B4"/>
    <w:rsid w:val="00EF77DE"/>
    <w:rsid w:val="00F00437"/>
    <w:rsid w:val="00F007DC"/>
    <w:rsid w:val="00F011DB"/>
    <w:rsid w:val="00F035FE"/>
    <w:rsid w:val="00F03FF2"/>
    <w:rsid w:val="00F0477C"/>
    <w:rsid w:val="00F06840"/>
    <w:rsid w:val="00F07F83"/>
    <w:rsid w:val="00F119C8"/>
    <w:rsid w:val="00F12C4B"/>
    <w:rsid w:val="00F130B7"/>
    <w:rsid w:val="00F14B61"/>
    <w:rsid w:val="00F1672C"/>
    <w:rsid w:val="00F20FFD"/>
    <w:rsid w:val="00F22563"/>
    <w:rsid w:val="00F22DF3"/>
    <w:rsid w:val="00F2388A"/>
    <w:rsid w:val="00F2522C"/>
    <w:rsid w:val="00F25DE3"/>
    <w:rsid w:val="00F27F18"/>
    <w:rsid w:val="00F30520"/>
    <w:rsid w:val="00F31E77"/>
    <w:rsid w:val="00F3303C"/>
    <w:rsid w:val="00F37730"/>
    <w:rsid w:val="00F42959"/>
    <w:rsid w:val="00F46637"/>
    <w:rsid w:val="00F47D38"/>
    <w:rsid w:val="00F50568"/>
    <w:rsid w:val="00F52779"/>
    <w:rsid w:val="00F5613A"/>
    <w:rsid w:val="00F60CC4"/>
    <w:rsid w:val="00F61E61"/>
    <w:rsid w:val="00F70696"/>
    <w:rsid w:val="00F71035"/>
    <w:rsid w:val="00F857CA"/>
    <w:rsid w:val="00F870CF"/>
    <w:rsid w:val="00F917CE"/>
    <w:rsid w:val="00F9219A"/>
    <w:rsid w:val="00F93645"/>
    <w:rsid w:val="00F95BDD"/>
    <w:rsid w:val="00FA2257"/>
    <w:rsid w:val="00FA2791"/>
    <w:rsid w:val="00FA55A1"/>
    <w:rsid w:val="00FB1F38"/>
    <w:rsid w:val="00FB5625"/>
    <w:rsid w:val="00FB5F2B"/>
    <w:rsid w:val="00FB6A94"/>
    <w:rsid w:val="00FC1F12"/>
    <w:rsid w:val="00FC7F59"/>
    <w:rsid w:val="00FD07FC"/>
    <w:rsid w:val="00FD4852"/>
    <w:rsid w:val="00FD6BEA"/>
    <w:rsid w:val="00FF2514"/>
    <w:rsid w:val="00FF3888"/>
    <w:rsid w:val="00FF4958"/>
    <w:rsid w:val="00FF5415"/>
    <w:rsid w:val="00FF69C1"/>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9420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0"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2321A"/>
  </w:style>
  <w:style w:type="paragraph" w:styleId="Heading1">
    <w:name w:val="heading 1"/>
    <w:basedOn w:val="Normal"/>
    <w:next w:val="Normal"/>
    <w:link w:val="Heading1Char"/>
    <w:autoRedefine/>
    <w:qFormat/>
    <w:rsid w:val="0082321A"/>
    <w:pPr>
      <w:keepNext/>
      <w:numPr>
        <w:numId w:val="1"/>
      </w:numPr>
      <w:spacing w:before="240" w:after="60"/>
      <w:outlineLvl w:val="0"/>
    </w:pPr>
    <w:rPr>
      <w:rFonts w:cs="Arial"/>
      <w:b/>
      <w:bCs/>
      <w:kern w:val="32"/>
      <w:sz w:val="32"/>
      <w:szCs w:val="32"/>
    </w:rPr>
  </w:style>
  <w:style w:type="paragraph" w:styleId="Heading2">
    <w:name w:val="heading 2"/>
    <w:basedOn w:val="Heading1"/>
    <w:next w:val="BodyText"/>
    <w:link w:val="Heading2Char"/>
    <w:qFormat/>
    <w:rsid w:val="0082321A"/>
    <w:pPr>
      <w:numPr>
        <w:ilvl w:val="1"/>
      </w:numPr>
      <w:spacing w:before="120"/>
      <w:outlineLvl w:val="1"/>
    </w:pPr>
    <w:rPr>
      <w:sz w:val="26"/>
    </w:rPr>
  </w:style>
  <w:style w:type="paragraph" w:styleId="Heading3">
    <w:name w:val="heading 3"/>
    <w:basedOn w:val="Heading1"/>
    <w:next w:val="BodyText"/>
    <w:link w:val="Heading3Char"/>
    <w:autoRedefine/>
    <w:qFormat/>
    <w:rsid w:val="00BC0263"/>
    <w:pPr>
      <w:keepLines/>
      <w:numPr>
        <w:ilvl w:val="2"/>
      </w:numPr>
      <w:tabs>
        <w:tab w:val="clear" w:pos="8942"/>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link w:val="Heading4Char"/>
    <w:qFormat/>
    <w:rsid w:val="0082321A"/>
    <w:pPr>
      <w:numPr>
        <w:ilvl w:val="3"/>
      </w:numPr>
      <w:spacing w:before="120"/>
      <w:outlineLvl w:val="3"/>
    </w:pPr>
    <w:rPr>
      <w:sz w:val="24"/>
    </w:rPr>
  </w:style>
  <w:style w:type="paragraph" w:styleId="Heading5">
    <w:name w:val="heading 5"/>
    <w:basedOn w:val="Heading1"/>
    <w:next w:val="BodyText"/>
    <w:link w:val="Heading5Char"/>
    <w:qFormat/>
    <w:rsid w:val="0082321A"/>
    <w:pPr>
      <w:numPr>
        <w:ilvl w:val="4"/>
      </w:numPr>
      <w:spacing w:before="120"/>
      <w:outlineLvl w:val="4"/>
    </w:pPr>
    <w:rPr>
      <w:sz w:val="24"/>
    </w:rPr>
  </w:style>
  <w:style w:type="paragraph" w:styleId="Heading6">
    <w:name w:val="heading 6"/>
    <w:basedOn w:val="Heading1"/>
    <w:next w:val="Normal"/>
    <w:link w:val="Heading6Char"/>
    <w:qFormat/>
    <w:rsid w:val="0082321A"/>
    <w:pPr>
      <w:numPr>
        <w:ilvl w:val="5"/>
      </w:numPr>
      <w:tabs>
        <w:tab w:val="left" w:pos="1191"/>
      </w:tabs>
      <w:spacing w:before="120"/>
      <w:outlineLvl w:val="5"/>
    </w:pPr>
    <w:rPr>
      <w:sz w:val="24"/>
    </w:rPr>
  </w:style>
  <w:style w:type="paragraph" w:styleId="Heading7">
    <w:name w:val="heading 7"/>
    <w:basedOn w:val="Heading1"/>
    <w:next w:val="BodyText"/>
    <w:link w:val="Heading7Char"/>
    <w:qFormat/>
    <w:rsid w:val="0082321A"/>
    <w:pPr>
      <w:numPr>
        <w:ilvl w:val="6"/>
      </w:numPr>
      <w:tabs>
        <w:tab w:val="left" w:pos="1361"/>
      </w:tabs>
      <w:spacing w:before="120"/>
      <w:outlineLvl w:val="6"/>
    </w:pPr>
    <w:rPr>
      <w:sz w:val="24"/>
    </w:rPr>
  </w:style>
  <w:style w:type="paragraph" w:styleId="Heading8">
    <w:name w:val="heading 8"/>
    <w:basedOn w:val="Heading1"/>
    <w:next w:val="BodyText"/>
    <w:link w:val="Heading8Char"/>
    <w:qFormat/>
    <w:rsid w:val="0082321A"/>
    <w:pPr>
      <w:numPr>
        <w:ilvl w:val="7"/>
      </w:numPr>
      <w:tabs>
        <w:tab w:val="left" w:pos="1531"/>
      </w:tabs>
      <w:spacing w:before="120"/>
      <w:outlineLvl w:val="7"/>
    </w:pPr>
    <w:rPr>
      <w:sz w:val="24"/>
    </w:rPr>
  </w:style>
  <w:style w:type="paragraph" w:styleId="Heading9">
    <w:name w:val="heading 9"/>
    <w:basedOn w:val="Heading1"/>
    <w:next w:val="BodyText"/>
    <w:link w:val="Heading9Char"/>
    <w:qFormat/>
    <w:rsid w:val="0082321A"/>
    <w:pPr>
      <w:numPr>
        <w:ilvl w:val="8"/>
      </w:numPr>
      <w:tabs>
        <w:tab w:val="left" w:pos="1701"/>
      </w:tabs>
      <w:spacing w:before="120"/>
      <w:outlineLvl w:val="8"/>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2321A"/>
    <w:rPr>
      <w:rFonts w:cs="Arial"/>
      <w:b/>
      <w:bCs/>
      <w:kern w:val="32"/>
      <w:sz w:val="32"/>
      <w:szCs w:val="32"/>
    </w:rPr>
  </w:style>
  <w:style w:type="character" w:customStyle="1" w:styleId="Heading2Char">
    <w:name w:val="Heading 2 Char"/>
    <w:basedOn w:val="DefaultParagraphFont"/>
    <w:link w:val="Heading2"/>
    <w:rsid w:val="0082321A"/>
    <w:rPr>
      <w:rFonts w:cs="Arial"/>
      <w:b/>
      <w:bCs/>
      <w:kern w:val="32"/>
      <w:sz w:val="26"/>
      <w:szCs w:val="32"/>
    </w:rPr>
  </w:style>
  <w:style w:type="character" w:customStyle="1" w:styleId="Heading3Char">
    <w:name w:val="Heading 3 Char"/>
    <w:basedOn w:val="DefaultParagraphFont"/>
    <w:link w:val="Heading3"/>
    <w:rsid w:val="00BC0263"/>
    <w:rPr>
      <w:rFonts w:eastAsia="Batang" w:cs="Times New Roman"/>
      <w:b/>
      <w:sz w:val="24"/>
      <w:szCs w:val="24"/>
      <w:lang w:eastAsia="ko-KR"/>
    </w:rPr>
  </w:style>
  <w:style w:type="character" w:customStyle="1" w:styleId="Heading4Char">
    <w:name w:val="Heading 4 Char"/>
    <w:basedOn w:val="DefaultParagraphFont"/>
    <w:link w:val="Heading4"/>
    <w:rsid w:val="0082321A"/>
    <w:rPr>
      <w:rFonts w:cs="Arial"/>
      <w:b/>
      <w:bCs/>
      <w:kern w:val="32"/>
      <w:sz w:val="24"/>
      <w:szCs w:val="32"/>
    </w:rPr>
  </w:style>
  <w:style w:type="character" w:customStyle="1" w:styleId="Heading5Char">
    <w:name w:val="Heading 5 Char"/>
    <w:basedOn w:val="DefaultParagraphFont"/>
    <w:link w:val="Heading5"/>
    <w:rsid w:val="0082321A"/>
    <w:rPr>
      <w:rFonts w:cs="Arial"/>
      <w:b/>
      <w:bCs/>
      <w:kern w:val="32"/>
      <w:sz w:val="24"/>
      <w:szCs w:val="32"/>
    </w:rPr>
  </w:style>
  <w:style w:type="character" w:customStyle="1" w:styleId="Heading6Char">
    <w:name w:val="Heading 6 Char"/>
    <w:basedOn w:val="DefaultParagraphFont"/>
    <w:link w:val="Heading6"/>
    <w:rsid w:val="0082321A"/>
    <w:rPr>
      <w:rFonts w:cs="Arial"/>
      <w:b/>
      <w:bCs/>
      <w:kern w:val="32"/>
      <w:sz w:val="24"/>
      <w:szCs w:val="32"/>
    </w:rPr>
  </w:style>
  <w:style w:type="character" w:customStyle="1" w:styleId="Heading7Char">
    <w:name w:val="Heading 7 Char"/>
    <w:basedOn w:val="DefaultParagraphFont"/>
    <w:link w:val="Heading7"/>
    <w:rsid w:val="0082321A"/>
    <w:rPr>
      <w:rFonts w:cs="Arial"/>
      <w:b/>
      <w:bCs/>
      <w:kern w:val="32"/>
      <w:sz w:val="24"/>
      <w:szCs w:val="32"/>
    </w:rPr>
  </w:style>
  <w:style w:type="character" w:customStyle="1" w:styleId="Heading8Char">
    <w:name w:val="Heading 8 Char"/>
    <w:basedOn w:val="DefaultParagraphFont"/>
    <w:link w:val="Heading8"/>
    <w:rsid w:val="0082321A"/>
    <w:rPr>
      <w:rFonts w:cs="Arial"/>
      <w:b/>
      <w:bCs/>
      <w:kern w:val="32"/>
      <w:sz w:val="24"/>
      <w:szCs w:val="32"/>
    </w:rPr>
  </w:style>
  <w:style w:type="character" w:customStyle="1" w:styleId="Heading9Char">
    <w:name w:val="Heading 9 Char"/>
    <w:basedOn w:val="DefaultParagraphFont"/>
    <w:link w:val="Heading9"/>
    <w:rsid w:val="0082321A"/>
    <w:rPr>
      <w:rFonts w:cs="Arial"/>
      <w:b/>
      <w:bCs/>
      <w:kern w:val="32"/>
      <w:sz w:val="24"/>
      <w:szCs w:val="32"/>
    </w:rPr>
  </w:style>
  <w:style w:type="paragraph" w:styleId="BodyText">
    <w:name w:val="Body Text"/>
    <w:basedOn w:val="Normal"/>
    <w:link w:val="BodyTextChar"/>
    <w:rsid w:val="0082321A"/>
    <w:pPr>
      <w:spacing w:after="120"/>
      <w:jc w:val="both"/>
    </w:pPr>
  </w:style>
  <w:style w:type="character" w:customStyle="1" w:styleId="BodyTextChar">
    <w:name w:val="Body Text Char"/>
    <w:basedOn w:val="DefaultParagraphFont"/>
    <w:link w:val="BodyText"/>
    <w:rsid w:val="0082321A"/>
  </w:style>
  <w:style w:type="paragraph" w:styleId="Footer">
    <w:name w:val="footer"/>
    <w:basedOn w:val="Header"/>
    <w:link w:val="FooterChar"/>
    <w:uiPriority w:val="99"/>
    <w:rsid w:val="0082321A"/>
  </w:style>
  <w:style w:type="character" w:customStyle="1" w:styleId="FooterChar">
    <w:name w:val="Footer Char"/>
    <w:basedOn w:val="DefaultParagraphFont"/>
    <w:link w:val="Footer"/>
    <w:uiPriority w:val="99"/>
    <w:rsid w:val="0082321A"/>
    <w:rPr>
      <w:b/>
    </w:rPr>
  </w:style>
  <w:style w:type="paragraph" w:styleId="Header">
    <w:name w:val="header"/>
    <w:basedOn w:val="Normal"/>
    <w:link w:val="HeaderChar"/>
    <w:rsid w:val="0082321A"/>
    <w:pPr>
      <w:tabs>
        <w:tab w:val="center" w:pos="4111"/>
        <w:tab w:val="right" w:pos="8222"/>
      </w:tabs>
    </w:pPr>
    <w:rPr>
      <w:b/>
    </w:rPr>
  </w:style>
  <w:style w:type="character" w:customStyle="1" w:styleId="HeaderChar">
    <w:name w:val="Header Char"/>
    <w:basedOn w:val="DefaultParagraphFont"/>
    <w:link w:val="Header"/>
    <w:rsid w:val="0082321A"/>
    <w:rPr>
      <w:b/>
    </w:rPr>
  </w:style>
  <w:style w:type="paragraph" w:styleId="Caption">
    <w:name w:val="caption"/>
    <w:basedOn w:val="Normal"/>
    <w:next w:val="Normal"/>
    <w:qFormat/>
    <w:rsid w:val="0082321A"/>
    <w:pPr>
      <w:ind w:left="432" w:right="471"/>
      <w:jc w:val="center"/>
    </w:pPr>
    <w:rPr>
      <w:b/>
    </w:rPr>
  </w:style>
  <w:style w:type="character" w:styleId="PageNumber">
    <w:name w:val="page number"/>
    <w:basedOn w:val="DefaultParagraphFont"/>
    <w:rsid w:val="0082321A"/>
  </w:style>
  <w:style w:type="paragraph" w:styleId="Title">
    <w:name w:val="Title"/>
    <w:basedOn w:val="Normal"/>
    <w:link w:val="TitleChar"/>
    <w:qFormat/>
    <w:rsid w:val="0082321A"/>
    <w:pPr>
      <w:spacing w:before="240" w:after="60"/>
      <w:ind w:right="46"/>
      <w:jc w:val="center"/>
      <w:outlineLvl w:val="0"/>
    </w:pPr>
    <w:rPr>
      <w:b/>
      <w:kern w:val="28"/>
      <w:sz w:val="32"/>
    </w:rPr>
  </w:style>
  <w:style w:type="character" w:customStyle="1" w:styleId="TitleChar">
    <w:name w:val="Title Char"/>
    <w:basedOn w:val="DefaultParagraphFont"/>
    <w:link w:val="Title"/>
    <w:rsid w:val="0082321A"/>
    <w:rPr>
      <w:b/>
      <w:kern w:val="28"/>
      <w:sz w:val="32"/>
    </w:rPr>
  </w:style>
  <w:style w:type="paragraph" w:customStyle="1" w:styleId="Reference">
    <w:name w:val="Reference"/>
    <w:basedOn w:val="Normal"/>
    <w:rsid w:val="0082321A"/>
    <w:pPr>
      <w:numPr>
        <w:numId w:val="2"/>
      </w:numPr>
      <w:tabs>
        <w:tab w:val="clear" w:pos="360"/>
      </w:tabs>
      <w:ind w:left="357" w:hanging="357"/>
    </w:pPr>
  </w:style>
  <w:style w:type="character" w:styleId="Hyperlink">
    <w:name w:val="Hyperlink"/>
    <w:uiPriority w:val="99"/>
    <w:rsid w:val="0082321A"/>
    <w:rPr>
      <w:color w:val="0000FF"/>
      <w:u w:val="single"/>
    </w:rPr>
  </w:style>
  <w:style w:type="table" w:styleId="TableGrid">
    <w:name w:val="Table Grid"/>
    <w:basedOn w:val="TableNormal"/>
    <w:rsid w:val="0082321A"/>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82321A"/>
    <w:pPr>
      <w:spacing w:after="0" w:line="240" w:lineRule="auto"/>
      <w:ind w:left="85"/>
    </w:pPr>
    <w:rPr>
      <w:rFonts w:ascii="Arial" w:eastAsia="Times New Roman" w:hAnsi="Arial" w:cs="Times New Roman"/>
      <w:noProof/>
      <w:szCs w:val="20"/>
      <w:lang w:val="en-US"/>
    </w:rPr>
  </w:style>
  <w:style w:type="paragraph" w:styleId="BalloonText">
    <w:name w:val="Balloon Text"/>
    <w:basedOn w:val="Normal"/>
    <w:link w:val="BalloonTextChar"/>
    <w:uiPriority w:val="99"/>
    <w:semiHidden/>
    <w:unhideWhenUsed/>
    <w:rsid w:val="0082321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2321A"/>
    <w:rPr>
      <w:rFonts w:ascii="Tahoma" w:hAnsi="Tahoma" w:cs="Tahoma"/>
      <w:sz w:val="16"/>
      <w:szCs w:val="16"/>
    </w:rPr>
  </w:style>
  <w:style w:type="character" w:styleId="FollowedHyperlink">
    <w:name w:val="FollowedHyperlink"/>
    <w:basedOn w:val="DefaultParagraphFont"/>
    <w:uiPriority w:val="99"/>
    <w:semiHidden/>
    <w:unhideWhenUsed/>
    <w:rsid w:val="006F148B"/>
    <w:rPr>
      <w:color w:val="800080" w:themeColor="followedHyperlink"/>
      <w:u w:val="single"/>
    </w:rPr>
  </w:style>
  <w:style w:type="character" w:styleId="CommentReference">
    <w:name w:val="annotation reference"/>
    <w:basedOn w:val="DefaultParagraphFont"/>
    <w:uiPriority w:val="99"/>
    <w:semiHidden/>
    <w:unhideWhenUsed/>
    <w:rsid w:val="00F46637"/>
    <w:rPr>
      <w:sz w:val="16"/>
      <w:szCs w:val="16"/>
    </w:rPr>
  </w:style>
  <w:style w:type="paragraph" w:styleId="CommentText">
    <w:name w:val="annotation text"/>
    <w:basedOn w:val="Normal"/>
    <w:link w:val="CommentTextChar"/>
    <w:uiPriority w:val="99"/>
    <w:semiHidden/>
    <w:unhideWhenUsed/>
    <w:rsid w:val="00F46637"/>
    <w:pPr>
      <w:spacing w:line="240" w:lineRule="auto"/>
    </w:pPr>
    <w:rPr>
      <w:sz w:val="20"/>
      <w:szCs w:val="20"/>
    </w:rPr>
  </w:style>
  <w:style w:type="character" w:customStyle="1" w:styleId="CommentTextChar">
    <w:name w:val="Comment Text Char"/>
    <w:basedOn w:val="DefaultParagraphFont"/>
    <w:link w:val="CommentText"/>
    <w:uiPriority w:val="99"/>
    <w:semiHidden/>
    <w:rsid w:val="00F46637"/>
    <w:rPr>
      <w:sz w:val="20"/>
      <w:szCs w:val="20"/>
    </w:rPr>
  </w:style>
  <w:style w:type="paragraph" w:styleId="CommentSubject">
    <w:name w:val="annotation subject"/>
    <w:basedOn w:val="CommentText"/>
    <w:next w:val="CommentText"/>
    <w:link w:val="CommentSubjectChar"/>
    <w:uiPriority w:val="99"/>
    <w:semiHidden/>
    <w:unhideWhenUsed/>
    <w:rsid w:val="00F46637"/>
    <w:rPr>
      <w:b/>
      <w:bCs/>
    </w:rPr>
  </w:style>
  <w:style w:type="character" w:customStyle="1" w:styleId="CommentSubjectChar">
    <w:name w:val="Comment Subject Char"/>
    <w:basedOn w:val="CommentTextChar"/>
    <w:link w:val="CommentSubject"/>
    <w:uiPriority w:val="99"/>
    <w:semiHidden/>
    <w:rsid w:val="00F46637"/>
    <w:rPr>
      <w:b/>
      <w:bCs/>
      <w:sz w:val="20"/>
      <w:szCs w:val="20"/>
    </w:rPr>
  </w:style>
  <w:style w:type="paragraph" w:styleId="Revision">
    <w:name w:val="Revision"/>
    <w:hidden/>
    <w:uiPriority w:val="99"/>
    <w:semiHidden/>
    <w:rsid w:val="00E90239"/>
    <w:pPr>
      <w:spacing w:after="0" w:line="240" w:lineRule="auto"/>
    </w:pPr>
  </w:style>
  <w:style w:type="paragraph" w:styleId="ListParagraph">
    <w:name w:val="List Paragraph"/>
    <w:basedOn w:val="Normal"/>
    <w:uiPriority w:val="34"/>
    <w:qFormat/>
    <w:rsid w:val="00B737AA"/>
    <w:pPr>
      <w:ind w:left="720"/>
      <w:contextualSpacing/>
    </w:pPr>
  </w:style>
  <w:style w:type="table" w:styleId="LightList-Accent5">
    <w:name w:val="Light List Accent 5"/>
    <w:basedOn w:val="TableNormal"/>
    <w:uiPriority w:val="61"/>
    <w:rsid w:val="00B14C0C"/>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1">
    <w:name w:val="Light List Accent 1"/>
    <w:basedOn w:val="TableNormal"/>
    <w:uiPriority w:val="61"/>
    <w:rsid w:val="00B14C0C"/>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MediumShading1-Accent5">
    <w:name w:val="Medium Shading 1 Accent 5"/>
    <w:basedOn w:val="TableNormal"/>
    <w:uiPriority w:val="63"/>
    <w:rsid w:val="00B14C0C"/>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List1-Accent5">
    <w:name w:val="Medium List 1 Accent 5"/>
    <w:basedOn w:val="TableNormal"/>
    <w:uiPriority w:val="65"/>
    <w:rsid w:val="00B14C0C"/>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Grid3-Accent5">
    <w:name w:val="Medium Grid 3 Accent 5"/>
    <w:basedOn w:val="TableNormal"/>
    <w:uiPriority w:val="69"/>
    <w:rsid w:val="00B14C0C"/>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paragraph" w:styleId="FootnoteText">
    <w:name w:val="footnote text"/>
    <w:basedOn w:val="Normal"/>
    <w:link w:val="FootnoteTextChar"/>
    <w:uiPriority w:val="99"/>
    <w:semiHidden/>
    <w:unhideWhenUsed/>
    <w:rsid w:val="0046465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6465A"/>
    <w:rPr>
      <w:sz w:val="20"/>
      <w:szCs w:val="20"/>
    </w:rPr>
  </w:style>
  <w:style w:type="character" w:styleId="FootnoteReference">
    <w:name w:val="footnote reference"/>
    <w:basedOn w:val="DefaultParagraphFont"/>
    <w:uiPriority w:val="99"/>
    <w:unhideWhenUsed/>
    <w:rsid w:val="0046465A"/>
    <w:rPr>
      <w:vertAlign w:val="superscript"/>
    </w:rPr>
  </w:style>
  <w:style w:type="paragraph" w:customStyle="1" w:styleId="IB1">
    <w:name w:val="IB1"/>
    <w:basedOn w:val="Normal"/>
    <w:rsid w:val="00CC140E"/>
    <w:pPr>
      <w:numPr>
        <w:numId w:val="22"/>
      </w:numPr>
      <w:tabs>
        <w:tab w:val="left" w:pos="284"/>
      </w:tabs>
      <w:overflowPunct w:val="0"/>
      <w:autoSpaceDE w:val="0"/>
      <w:autoSpaceDN w:val="0"/>
      <w:adjustRightInd w:val="0"/>
      <w:spacing w:after="180"/>
      <w:textAlignment w:val="baseline"/>
    </w:pPr>
    <w:rPr>
      <w:sz w:val="20"/>
      <w:szCs w:val="20"/>
    </w:rPr>
  </w:style>
  <w:style w:type="paragraph" w:customStyle="1" w:styleId="NO">
    <w:name w:val="NO"/>
    <w:basedOn w:val="Normal"/>
    <w:rsid w:val="00806A07"/>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paragraph" w:customStyle="1" w:styleId="H6">
    <w:name w:val="H6"/>
    <w:basedOn w:val="Heading5"/>
    <w:next w:val="Normal"/>
    <w:rsid w:val="00806A07"/>
    <w:pPr>
      <w:keepLines/>
      <w:numPr>
        <w:ilvl w:val="0"/>
        <w:numId w:val="0"/>
      </w:numPr>
      <w:overflowPunct w:val="0"/>
      <w:autoSpaceDE w:val="0"/>
      <w:autoSpaceDN w:val="0"/>
      <w:adjustRightInd w:val="0"/>
      <w:spacing w:after="180" w:line="240" w:lineRule="auto"/>
      <w:ind w:left="1985" w:hanging="1985"/>
      <w:textAlignment w:val="baseline"/>
      <w:outlineLvl w:val="9"/>
    </w:pPr>
    <w:rPr>
      <w:rFonts w:ascii="Arial" w:eastAsia="Times New Roman" w:hAnsi="Arial" w:cs="Times New Roman"/>
      <w:b w:val="0"/>
      <w:bCs w:val="0"/>
      <w:kern w:val="0"/>
      <w:sz w:val="20"/>
      <w:szCs w:val="20"/>
      <w:lang w:val="en-GB"/>
    </w:rPr>
  </w:style>
  <w:style w:type="paragraph" w:customStyle="1" w:styleId="B1">
    <w:name w:val="B1"/>
    <w:basedOn w:val="List"/>
    <w:rsid w:val="00806A07"/>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806A07"/>
    <w:pPr>
      <w:ind w:left="283" w:hanging="283"/>
      <w:contextualSpacing/>
    </w:pPr>
  </w:style>
  <w:style w:type="paragraph" w:styleId="HTMLPreformatted">
    <w:name w:val="HTML Preformatted"/>
    <w:basedOn w:val="Normal"/>
    <w:link w:val="HTMLPreformattedChar"/>
    <w:uiPriority w:val="99"/>
    <w:unhideWhenUsed/>
    <w:rsid w:val="0055716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de-CH" w:eastAsia="de-CH"/>
    </w:rPr>
  </w:style>
  <w:style w:type="character" w:customStyle="1" w:styleId="HTMLPreformattedChar">
    <w:name w:val="HTML Preformatted Char"/>
    <w:basedOn w:val="DefaultParagraphFont"/>
    <w:link w:val="HTMLPreformatted"/>
    <w:uiPriority w:val="99"/>
    <w:rsid w:val="0055716C"/>
    <w:rPr>
      <w:rFonts w:ascii="Courier New" w:eastAsia="Times New Roman" w:hAnsi="Courier New" w:cs="Courier New"/>
      <w:sz w:val="20"/>
      <w:szCs w:val="20"/>
      <w:lang w:val="de-CH" w:eastAsia="de-CH"/>
    </w:rPr>
  </w:style>
  <w:style w:type="paragraph" w:customStyle="1" w:styleId="TAL">
    <w:name w:val="TAL"/>
    <w:basedOn w:val="Normal"/>
    <w:rsid w:val="00F95BDD"/>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08100668">
      <w:bodyDiv w:val="1"/>
      <w:marLeft w:val="0"/>
      <w:marRight w:val="0"/>
      <w:marTop w:val="0"/>
      <w:marBottom w:val="0"/>
      <w:divBdr>
        <w:top w:val="none" w:sz="0" w:space="0" w:color="auto"/>
        <w:left w:val="none" w:sz="0" w:space="0" w:color="auto"/>
        <w:bottom w:val="none" w:sz="0" w:space="0" w:color="auto"/>
        <w:right w:val="none" w:sz="0" w:space="0" w:color="auto"/>
      </w:divBdr>
      <w:divsChild>
        <w:div w:id="751661398">
          <w:marLeft w:val="274"/>
          <w:marRight w:val="0"/>
          <w:marTop w:val="86"/>
          <w:marBottom w:val="0"/>
          <w:divBdr>
            <w:top w:val="none" w:sz="0" w:space="0" w:color="auto"/>
            <w:left w:val="none" w:sz="0" w:space="0" w:color="auto"/>
            <w:bottom w:val="none" w:sz="0" w:space="0" w:color="auto"/>
            <w:right w:val="none" w:sz="0" w:space="0" w:color="auto"/>
          </w:divBdr>
        </w:div>
      </w:divsChild>
    </w:div>
    <w:div w:id="927419003">
      <w:bodyDiv w:val="1"/>
      <w:marLeft w:val="0"/>
      <w:marRight w:val="0"/>
      <w:marTop w:val="0"/>
      <w:marBottom w:val="0"/>
      <w:divBdr>
        <w:top w:val="none" w:sz="0" w:space="0" w:color="auto"/>
        <w:left w:val="none" w:sz="0" w:space="0" w:color="auto"/>
        <w:bottom w:val="none" w:sz="0" w:space="0" w:color="auto"/>
        <w:right w:val="none" w:sz="0" w:space="0" w:color="auto"/>
      </w:divBdr>
      <w:divsChild>
        <w:div w:id="1648315419">
          <w:marLeft w:val="274"/>
          <w:marRight w:val="0"/>
          <w:marTop w:val="115"/>
          <w:marBottom w:val="0"/>
          <w:divBdr>
            <w:top w:val="none" w:sz="0" w:space="0" w:color="auto"/>
            <w:left w:val="none" w:sz="0" w:space="0" w:color="auto"/>
            <w:bottom w:val="none" w:sz="0" w:space="0" w:color="auto"/>
            <w:right w:val="none" w:sz="0" w:space="0" w:color="auto"/>
          </w:divBdr>
        </w:div>
      </w:divsChild>
    </w:div>
    <w:div w:id="1414662535">
      <w:bodyDiv w:val="1"/>
      <w:marLeft w:val="0"/>
      <w:marRight w:val="0"/>
      <w:marTop w:val="0"/>
      <w:marBottom w:val="0"/>
      <w:divBdr>
        <w:top w:val="none" w:sz="0" w:space="0" w:color="auto"/>
        <w:left w:val="none" w:sz="0" w:space="0" w:color="auto"/>
        <w:bottom w:val="none" w:sz="0" w:space="0" w:color="auto"/>
        <w:right w:val="none" w:sz="0" w:space="0" w:color="auto"/>
      </w:divBdr>
    </w:div>
    <w:div w:id="1761680164">
      <w:bodyDiv w:val="1"/>
      <w:marLeft w:val="0"/>
      <w:marRight w:val="0"/>
      <w:marTop w:val="0"/>
      <w:marBottom w:val="0"/>
      <w:divBdr>
        <w:top w:val="none" w:sz="0" w:space="0" w:color="auto"/>
        <w:left w:val="none" w:sz="0" w:space="0" w:color="auto"/>
        <w:bottom w:val="none" w:sz="0" w:space="0" w:color="auto"/>
        <w:right w:val="none" w:sz="0" w:space="0" w:color="auto"/>
      </w:divBdr>
      <w:divsChild>
        <w:div w:id="38093668">
          <w:marLeft w:val="274"/>
          <w:marRight w:val="0"/>
          <w:marTop w:val="115"/>
          <w:marBottom w:val="0"/>
          <w:divBdr>
            <w:top w:val="none" w:sz="0" w:space="0" w:color="auto"/>
            <w:left w:val="none" w:sz="0" w:space="0" w:color="auto"/>
            <w:bottom w:val="none" w:sz="0" w:space="0" w:color="auto"/>
            <w:right w:val="none" w:sz="0" w:space="0" w:color="auto"/>
          </w:divBdr>
        </w:div>
      </w:divsChild>
    </w:div>
    <w:div w:id="1823345548">
      <w:bodyDiv w:val="1"/>
      <w:marLeft w:val="0"/>
      <w:marRight w:val="0"/>
      <w:marTop w:val="0"/>
      <w:marBottom w:val="0"/>
      <w:divBdr>
        <w:top w:val="none" w:sz="0" w:space="0" w:color="auto"/>
        <w:left w:val="none" w:sz="0" w:space="0" w:color="auto"/>
        <w:bottom w:val="none" w:sz="0" w:space="0" w:color="auto"/>
        <w:right w:val="none" w:sz="0" w:space="0" w:color="auto"/>
      </w:divBdr>
      <w:divsChild>
        <w:div w:id="1590692777">
          <w:marLeft w:val="274"/>
          <w:marRight w:val="0"/>
          <w:marTop w:val="115"/>
          <w:marBottom w:val="0"/>
          <w:divBdr>
            <w:top w:val="none" w:sz="0" w:space="0" w:color="auto"/>
            <w:left w:val="none" w:sz="0" w:space="0" w:color="auto"/>
            <w:bottom w:val="none" w:sz="0" w:space="0" w:color="auto"/>
            <w:right w:val="none" w:sz="0" w:space="0" w:color="auto"/>
          </w:divBdr>
        </w:div>
      </w:divsChild>
    </w:div>
    <w:div w:id="1862476766">
      <w:bodyDiv w:val="1"/>
      <w:marLeft w:val="0"/>
      <w:marRight w:val="0"/>
      <w:marTop w:val="0"/>
      <w:marBottom w:val="0"/>
      <w:divBdr>
        <w:top w:val="none" w:sz="0" w:space="0" w:color="auto"/>
        <w:left w:val="none" w:sz="0" w:space="0" w:color="auto"/>
        <w:bottom w:val="none" w:sz="0" w:space="0" w:color="auto"/>
        <w:right w:val="none" w:sz="0" w:space="0" w:color="auto"/>
      </w:divBdr>
      <w:divsChild>
        <w:div w:id="1076827020">
          <w:marLeft w:val="274"/>
          <w:marRight w:val="0"/>
          <w:marTop w:val="48"/>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CEDF89-8970-4882-AF21-822071E4D1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3</Pages>
  <Words>857</Words>
  <Characters>4887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5733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Birgitta Sagebrand</dc:creator>
  <cp:lastModifiedBy>EAB</cp:lastModifiedBy>
  <cp:revision>10</cp:revision>
  <dcterms:created xsi:type="dcterms:W3CDTF">2016-05-18T01:20:00Z</dcterms:created>
  <dcterms:modified xsi:type="dcterms:W3CDTF">2016-05-18T01:30:00Z</dcterms:modified>
</cp:coreProperties>
</file>